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A887D" w14:textId="49891708" w:rsidR="00823337" w:rsidRPr="00184F14" w:rsidRDefault="002C0F6B" w:rsidP="00D575BD">
      <w:pPr>
        <w:pStyle w:val="ConsPlusNormal"/>
        <w:spacing w:before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ДОГОВОР</w:t>
      </w:r>
      <w:r w:rsidR="00994C18" w:rsidRPr="00184F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84F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ЗАЙМА </w:t>
      </w:r>
      <w:r w:rsidR="005939AF" w:rsidRPr="00184F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№</w:t>
      </w:r>
      <w:r w:rsidR="00774D1C" w:rsidRPr="00184F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84F14" w:rsidRPr="00184F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</w:t>
      </w:r>
      <w:r w:rsidR="00A75482" w:rsidRPr="00184F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-З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2"/>
        <w:gridCol w:w="4506"/>
      </w:tblGrid>
      <w:tr w:rsidR="00184F14" w:rsidRPr="00184F14" w14:paraId="3302E9FE" w14:textId="77777777" w:rsidTr="008366F4">
        <w:trPr>
          <w:trHeight w:val="487"/>
        </w:trPr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</w:tcPr>
          <w:p w14:paraId="5922EE43" w14:textId="77777777" w:rsidR="002C0F6B" w:rsidRPr="00184F14" w:rsidRDefault="002C0F6B" w:rsidP="00BA038D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 </w:t>
            </w:r>
            <w:r w:rsidR="005939AF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Якутск</w:t>
            </w:r>
          </w:p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</w:tcPr>
          <w:p w14:paraId="2C1B6BCA" w14:textId="6DD82601" w:rsidR="002C0F6B" w:rsidRPr="00184F14" w:rsidRDefault="002863D6" w:rsidP="005C2122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2C0F6B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="00184F14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</w:t>
            </w:r>
            <w:r w:rsidR="002C0F6B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 </w:t>
            </w:r>
            <w:r w:rsidR="00184F14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</w:t>
            </w:r>
            <w:r w:rsidR="00D60A3B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2023</w:t>
            </w:r>
            <w:r w:rsidR="002C0F6B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г.</w:t>
            </w:r>
          </w:p>
        </w:tc>
      </w:tr>
    </w:tbl>
    <w:p w14:paraId="11D7854D" w14:textId="50169674" w:rsidR="005939AF" w:rsidRPr="00184F14" w:rsidRDefault="005939AF" w:rsidP="0063461B">
      <w:pPr>
        <w:pStyle w:val="ConsPlusNormal"/>
        <w:spacing w:before="120" w:line="276" w:lineRule="auto"/>
        <w:ind w:firstLine="4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Микрокредитная компания Фонд развития городского округа «город Якутск»,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именуемая в дальнейшем </w:t>
      </w:r>
      <w:r w:rsidRPr="00184F1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«Займодавец»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Start w:id="0" w:name="_Hlk43219562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</w:t>
      </w:r>
      <w:r w:rsidR="00DA0E7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генерального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директора</w:t>
      </w:r>
      <w:r w:rsidR="0027215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215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Колодезниковой</w:t>
      </w:r>
      <w:proofErr w:type="spellEnd"/>
      <w:r w:rsidR="0027215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Анны Викторовны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, действующей на основании</w:t>
      </w:r>
      <w:bookmarkEnd w:id="0"/>
      <w:r w:rsidR="0027215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Устава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, с</w:t>
      </w:r>
      <w:r w:rsidR="002C0F6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одной стороны</w:t>
      </w:r>
      <w:r w:rsidR="00D60A3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C0F6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</w:p>
    <w:p w14:paraId="26E150CE" w14:textId="27ED6031" w:rsidR="001E0B49" w:rsidRPr="00184F14" w:rsidRDefault="00184F14" w:rsidP="0063461B">
      <w:pPr>
        <w:ind w:firstLine="4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64626567"/>
      <w:bookmarkStart w:id="2" w:name="_Hlk64626167"/>
      <w:bookmarkStart w:id="3" w:name="_Hlk24982270"/>
      <w:bookmarkStart w:id="4" w:name="_Hlk40264293"/>
      <w:bookmarkStart w:id="5" w:name="_Hlk64625239"/>
      <w:r w:rsidRPr="00184F1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______________________________</w:t>
      </w:r>
      <w:r w:rsidR="000C6630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,  именуем</w:t>
      </w:r>
      <w:r w:rsidR="00EC6A34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0C6630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</w:t>
      </w:r>
      <w:r w:rsidR="000C6630" w:rsidRPr="00184F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"</w:t>
      </w:r>
      <w:proofErr w:type="spellStart"/>
      <w:r w:rsidR="000C6630" w:rsidRPr="00184F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Заемщик</w:t>
      </w:r>
      <w:proofErr w:type="spellEnd"/>
      <w:r w:rsidR="000C6630" w:rsidRPr="00184F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"</w:t>
      </w:r>
      <w:r w:rsidR="000C6630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End w:id="1"/>
      <w:bookmarkEnd w:id="2"/>
      <w:bookmarkEnd w:id="3"/>
      <w:bookmarkEnd w:id="4"/>
      <w:bookmarkEnd w:id="5"/>
      <w:r w:rsidR="00EC6A34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директора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____________</w:t>
      </w:r>
      <w:r w:rsidR="00EC6A34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, действующего на основании Устава</w:t>
      </w:r>
      <w:r w:rsidR="0035484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C0F6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с другой стороны,</w:t>
      </w:r>
      <w:r w:rsidR="00AC0C1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0F6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именуемые вместе "Стороны", а по отдельности "Сторона", </w:t>
      </w:r>
      <w:r w:rsidR="003C347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решением, </w:t>
      </w:r>
      <w:proofErr w:type="spellStart"/>
      <w:r w:rsidR="003C347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определенным</w:t>
      </w:r>
      <w:proofErr w:type="spellEnd"/>
      <w:r w:rsidR="003C347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пункте</w:t>
      </w:r>
      <w:r w:rsidR="00127180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3C347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протокола Правления Микрокредитной компании Фонд развития городского округа «город Якутск»</w:t>
      </w:r>
      <w:r w:rsidR="0023632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23632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«___»</w:t>
      </w:r>
      <w:r w:rsidR="002E6544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  <w:r w:rsidR="0063461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63B2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2023</w:t>
      </w:r>
      <w:r w:rsidR="003C347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</w:t>
      </w:r>
      <w:r w:rsidR="002C0F6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заключили настоящий договор (далее - Договор) о нижеследующем.</w:t>
      </w:r>
    </w:p>
    <w:p w14:paraId="67E4278F" w14:textId="1F3D8278" w:rsidR="00646D4C" w:rsidRPr="00184F14" w:rsidRDefault="002C0F6B" w:rsidP="00646D4C">
      <w:pPr>
        <w:pStyle w:val="ConsPlusNormal"/>
        <w:numPr>
          <w:ilvl w:val="0"/>
          <w:numId w:val="1"/>
        </w:numPr>
        <w:spacing w:line="276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ПРЕДМЕТ ДОГОВОРА</w:t>
      </w:r>
    </w:p>
    <w:p w14:paraId="380BA49B" w14:textId="5EED4454" w:rsidR="002C0F6B" w:rsidRPr="00184F14" w:rsidRDefault="002C0F6B" w:rsidP="00646D4C">
      <w:pPr>
        <w:pStyle w:val="ConsPlusNormal"/>
        <w:numPr>
          <w:ilvl w:val="1"/>
          <w:numId w:val="1"/>
        </w:numPr>
        <w:spacing w:line="276" w:lineRule="auto"/>
        <w:ind w:left="0"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Заимодавец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передает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собственность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Заемщику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денежные средства в размере </w:t>
      </w:r>
      <w:bookmarkStart w:id="6" w:name="_Hlk40264395"/>
      <w:r w:rsidR="00184F14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______________</w:t>
      </w:r>
      <w:r w:rsidR="000E544E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E6A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84F14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</w:t>
      </w:r>
      <w:r w:rsidR="00BC6770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рублей </w:t>
      </w:r>
      <w:bookmarkEnd w:id="6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(далее - Сумма займа)</w:t>
      </w:r>
      <w:r w:rsidR="00025D8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D03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виде</w:t>
      </w:r>
      <w:r w:rsidR="00025D8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7197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микро</w:t>
      </w:r>
      <w:r w:rsidR="00D40CC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займа</w:t>
      </w:r>
      <w:r w:rsidR="00B645F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4F14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r w:rsidR="0027197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Заёмщик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обязуется вернуть Заимодавцу Сумму займа и уплатить проценты на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нее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сроки и в порядке, которые предусмотрены Договором.</w:t>
      </w:r>
    </w:p>
    <w:p w14:paraId="31B69B09" w14:textId="02D899C2" w:rsidR="00025D86" w:rsidRPr="00184F14" w:rsidRDefault="00C7539F" w:rsidP="00646D4C">
      <w:pPr>
        <w:pStyle w:val="ConsPlusNormal"/>
        <w:numPr>
          <w:ilvl w:val="1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 </w:t>
      </w:r>
      <w:r w:rsidR="00D40CC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займа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2C4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184F14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5D636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7EF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84F14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</w:t>
      </w:r>
      <w:r w:rsidR="00025D8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 месяц</w:t>
      </w:r>
      <w:r w:rsidR="0079372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ев</w:t>
      </w:r>
      <w:r w:rsidR="00025D8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566821C" w14:textId="77777777" w:rsidR="00025D86" w:rsidRPr="00184F14" w:rsidRDefault="00025D86" w:rsidP="00646D4C">
      <w:pPr>
        <w:pStyle w:val="ConsPlusNormal"/>
        <w:numPr>
          <w:ilvl w:val="1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Сумма займа предоставляется в безналичной форме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путем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перечисления Заимодавцем денежных средств на указанный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банковский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счет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 Датой предоставления Суммы займа считается день списания соответствующей суммы со счета Заимодавца.</w:t>
      </w:r>
      <w:r w:rsidR="00E63EA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не перечисления указанной суммы </w:t>
      </w:r>
      <w:proofErr w:type="spellStart"/>
      <w:r w:rsidR="00E63EA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Заемщику</w:t>
      </w:r>
      <w:proofErr w:type="spellEnd"/>
      <w:r w:rsidR="00E63EA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настоящий Договор займа не вступает в силу и считается </w:t>
      </w:r>
      <w:proofErr w:type="spellStart"/>
      <w:r w:rsidR="00E63EA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незаключенным</w:t>
      </w:r>
      <w:proofErr w:type="spellEnd"/>
      <w:r w:rsidR="00E63EA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89A3DD9" w14:textId="156AED98" w:rsidR="002B7F5E" w:rsidRPr="00184F14" w:rsidRDefault="002B7F5E" w:rsidP="00646D4C">
      <w:pPr>
        <w:pStyle w:val="ConsPlusNormal"/>
        <w:numPr>
          <w:ilvl w:val="1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Цель </w:t>
      </w:r>
      <w:r w:rsidR="00D40CC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займа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25FE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CF37A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4F14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</w:t>
      </w:r>
      <w:r w:rsidR="00EC249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4360DC" w14:textId="0871AC4C" w:rsidR="00724176" w:rsidRPr="00184F14" w:rsidRDefault="00724176" w:rsidP="00646D4C">
      <w:pPr>
        <w:pStyle w:val="ConsPlusNormal"/>
        <w:numPr>
          <w:ilvl w:val="1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целях контроля целевого использования </w:t>
      </w:r>
      <w:r w:rsidR="00D40CC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займа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предоставить Займодавцу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отчет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использовании денежных средств в течение </w:t>
      </w:r>
      <w:r w:rsidR="00A8075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8075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шести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 месяцев со дня перечисления суммы займа с приложением финансовых документов</w:t>
      </w:r>
      <w:r w:rsidR="00FA155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(договор купли-продажи, </w:t>
      </w:r>
      <w:proofErr w:type="spellStart"/>
      <w:r w:rsidR="00FA155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платежное</w:t>
      </w:r>
      <w:proofErr w:type="spellEnd"/>
      <w:r w:rsidR="00FA155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поручение, товарная накладная, и иные документы)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подтверждающих использование </w:t>
      </w:r>
      <w:r w:rsidR="00D40CC3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займа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FA155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="00FA155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по запросу Займодавца в течение 5 (пяти) рабочих дней предоставить иную информацию или документы.</w:t>
      </w:r>
    </w:p>
    <w:p w14:paraId="53E7A625" w14:textId="50F8DF41" w:rsidR="00FA1559" w:rsidRPr="00184F14" w:rsidRDefault="004114B4" w:rsidP="00646D4C">
      <w:pPr>
        <w:pStyle w:val="ConsPlusNormal"/>
        <w:numPr>
          <w:ilvl w:val="1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расчеты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настоящему договору осуществляются в российских рублях в</w:t>
      </w:r>
      <w:r w:rsidR="009B7EC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безналичной форме</w:t>
      </w:r>
      <w:r w:rsidR="009B7EC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действующим законодательством РФ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A155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1F2E4FE" w14:textId="2D2F8E6F" w:rsidR="00003E34" w:rsidRPr="00184F14" w:rsidRDefault="00FA1559" w:rsidP="00003E34">
      <w:pPr>
        <w:pStyle w:val="ConsPlusNormal"/>
        <w:numPr>
          <w:ilvl w:val="1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Сумма займа подлежит возврату по частям (в рассрочку) в порядке, установленном Договором.</w:t>
      </w:r>
    </w:p>
    <w:p w14:paraId="6FD6F8ED" w14:textId="77777777" w:rsidR="002C0F6B" w:rsidRPr="00184F14" w:rsidRDefault="002C0F6B" w:rsidP="00646D4C">
      <w:pPr>
        <w:pStyle w:val="ConsPlusNormal"/>
        <w:spacing w:before="120" w:after="120" w:line="276" w:lineRule="auto"/>
        <w:ind w:firstLine="851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2. ПОРЯДОК РАСЧЕТА И УПЛАТЫ ПРОЦЕНТОВ</w:t>
      </w:r>
    </w:p>
    <w:p w14:paraId="25187D22" w14:textId="0A48A7D6" w:rsidR="002C0F6B" w:rsidRPr="00184F14" w:rsidRDefault="002C0F6B" w:rsidP="00646D4C">
      <w:pPr>
        <w:pStyle w:val="ConsPlusNormal"/>
        <w:spacing w:line="276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30"/>
      <w:bookmarkEnd w:id="7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За пользование Суммой займа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выплачивает Заимодавцу проценты </w:t>
      </w:r>
      <w:r w:rsidR="002B7F5E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по ставке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149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3E149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пять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005B4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процентов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годовых.</w:t>
      </w:r>
    </w:p>
    <w:p w14:paraId="37853D85" w14:textId="77777777" w:rsidR="002C0F6B" w:rsidRPr="00184F14" w:rsidRDefault="002C0F6B" w:rsidP="00646D4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2.2. Проценты начисляются со дня</w:t>
      </w:r>
      <w:r w:rsidR="002B7F5E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3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следующим за </w:t>
      </w:r>
      <w:proofErr w:type="spellStart"/>
      <w:r w:rsidR="00D03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днем</w:t>
      </w:r>
      <w:proofErr w:type="spellEnd"/>
      <w:r w:rsidR="00D03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58B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2B7F5E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Суммы займа до дня возврата Суммы займа включительно</w:t>
      </w:r>
      <w:bookmarkStart w:id="8" w:name="P32"/>
      <w:bookmarkEnd w:id="8"/>
      <w:r w:rsidR="00E1405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r w:rsidR="00E1405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7B58B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рафиком платежей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(Приложение </w:t>
      </w:r>
      <w:r w:rsidR="007B58B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1), являющимся неотъемлемой частью Договора.</w:t>
      </w:r>
    </w:p>
    <w:p w14:paraId="4B7F86A5" w14:textId="7BE265E7" w:rsidR="00DB52E1" w:rsidRPr="00184F14" w:rsidRDefault="007B58B9" w:rsidP="00646D4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E1405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E1405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="00E1405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ежемесячно в течение всего срока займа возвращает сумму займа</w:t>
      </w:r>
      <w:r w:rsidR="00505FB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</w:t>
      </w:r>
      <w:r w:rsidR="00E1405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5FB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частям </w:t>
      </w:r>
      <w:r w:rsidR="00E1405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уплачивает проценты в сроки, установленные в Графике платежей (Приложении №1). </w:t>
      </w:r>
      <w:r w:rsidR="00DB52E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Возврат суммы займа и процентов производится</w:t>
      </w:r>
      <w:r w:rsidR="00D03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03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путем</w:t>
      </w:r>
      <w:proofErr w:type="spellEnd"/>
      <w:r w:rsidR="00D03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перечисления</w:t>
      </w:r>
      <w:r w:rsidR="00DB52E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B52E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="00DB52E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денеж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ных средств на банковский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счет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</w:t>
      </w:r>
      <w:r w:rsidR="00DB52E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аимодавца.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52E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Сумма займа считается </w:t>
      </w:r>
      <w:proofErr w:type="spellStart"/>
      <w:r w:rsidR="00DB52E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возвращенной</w:t>
      </w:r>
      <w:proofErr w:type="spellEnd"/>
      <w:r w:rsidR="00DB52E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проценты – уплаченными в день зачисления соответствующих денежных средств на банковский </w:t>
      </w:r>
      <w:proofErr w:type="spellStart"/>
      <w:r w:rsidR="00DB52E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счет</w:t>
      </w:r>
      <w:proofErr w:type="spellEnd"/>
      <w:r w:rsidR="00DB52E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DB52E1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аимодавца</w:t>
      </w:r>
      <w:r w:rsidR="00774F60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6491A12" w14:textId="2F896BD5" w:rsidR="00E8591D" w:rsidRPr="00184F14" w:rsidRDefault="00E1405C" w:rsidP="00646D4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2.4. </w:t>
      </w:r>
      <w:r w:rsidR="00E8591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Сумма денежных средств, направленная на погашение задолженности Заёмщика по Договору займа и недостаточная для полного исполнения его обязательств, направляется на исполнение обязательств Заёмщика в следующей </w:t>
      </w:r>
      <w:proofErr w:type="spellStart"/>
      <w:r w:rsidR="002F0F4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очередности</w:t>
      </w:r>
      <w:proofErr w:type="spellEnd"/>
      <w:r w:rsidR="00E8591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D7A06FF" w14:textId="77777777" w:rsidR="00E8591D" w:rsidRPr="00184F14" w:rsidRDefault="00E8591D" w:rsidP="00646D4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на возмещение издержек Займодавца по получению исполнения по Договору, в том числе судебных расходов;</w:t>
      </w:r>
    </w:p>
    <w:p w14:paraId="5D6B3209" w14:textId="77777777" w:rsidR="00E8591D" w:rsidRPr="00184F14" w:rsidRDefault="00E8591D" w:rsidP="00646D4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на погашение просроченной задолженности по процентам;</w:t>
      </w:r>
    </w:p>
    <w:p w14:paraId="746B7575" w14:textId="77777777" w:rsidR="00E8591D" w:rsidRPr="00184F14" w:rsidRDefault="00E8591D" w:rsidP="00646D4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на уплату процентов за пользование займом, срок уплаты которых наступил;</w:t>
      </w:r>
    </w:p>
    <w:p w14:paraId="598602D0" w14:textId="77777777" w:rsidR="00E8591D" w:rsidRPr="00184F14" w:rsidRDefault="00E8591D" w:rsidP="00646D4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на погашение неустоек (пени);</w:t>
      </w:r>
    </w:p>
    <w:p w14:paraId="0526C267" w14:textId="77777777" w:rsidR="00E8591D" w:rsidRPr="00184F14" w:rsidRDefault="00E8591D" w:rsidP="00646D4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на погашение просроченной задолженности по долгу;</w:t>
      </w:r>
    </w:p>
    <w:p w14:paraId="765D3B42" w14:textId="3AFC9EEB" w:rsidR="00D30489" w:rsidRPr="00184F14" w:rsidRDefault="00E8591D" w:rsidP="00646D4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на погашение основного долга.</w:t>
      </w:r>
    </w:p>
    <w:p w14:paraId="71B75294" w14:textId="77777777" w:rsidR="00D0363D" w:rsidRPr="00184F14" w:rsidRDefault="00505FB8" w:rsidP="00646D4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</w:t>
      </w:r>
      <w:r w:rsidR="00D03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переплаты суммы платежа излишне уплаченная сумма подлежит распределению на основании письменного заявления </w:t>
      </w:r>
      <w:proofErr w:type="spellStart"/>
      <w:r w:rsidR="00D03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="00D03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E7DE7F" w14:textId="18952A80" w:rsidR="00D30489" w:rsidRPr="00184F14" w:rsidRDefault="00D0363D" w:rsidP="00646D4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2.6. </w:t>
      </w:r>
      <w:proofErr w:type="spellStart"/>
      <w:r w:rsidR="00505FB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="00505FB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вправе без дополнительного согласия </w:t>
      </w:r>
      <w:r w:rsidR="00D3048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Заимодавц</w:t>
      </w:r>
      <w:r w:rsidR="00505FB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3048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досрочн</w:t>
      </w:r>
      <w:r w:rsidR="008D7B2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D3048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D7B2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осуществить </w:t>
      </w:r>
      <w:r w:rsidR="00D3048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возврат суммы займа как полностью, так и частично.</w:t>
      </w:r>
    </w:p>
    <w:p w14:paraId="3D7AA98C" w14:textId="647D5CDB" w:rsidR="00E8591D" w:rsidRPr="00184F14" w:rsidRDefault="003D63AF" w:rsidP="00646D4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2.7. </w:t>
      </w:r>
      <w:r w:rsidR="00E8591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При частичном досрочном возврате займа меняется размер ежемесячного платежа. В указанном случае дополнительное соглашение в виде письменного документа к Договору займа не заключается. Займодавец передаёт нарочно или направляет Заёмщику новый график платежей из Приложения № 1 к настоящему Договору займа с учётом соответствующих изменений на адрес электронной почты, указанный в разделе 9 Договора займа или посредством системы обмена текстовыми сообщениями, передаваемыми по информационно-телекоммуникационной сети «Интернет» (</w:t>
      </w:r>
      <w:bookmarkStart w:id="9" w:name="_Hlk119054268"/>
      <w:r w:rsidR="00B43ADF" w:rsidRPr="00184F1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Telegram</w:t>
      </w:r>
      <w:r w:rsidR="00B43AD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3ADF" w:rsidRPr="00184F1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web</w:t>
      </w:r>
      <w:bookmarkEnd w:id="9"/>
      <w:r w:rsidR="00E8591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), привязанному к номеру мобильной связи, указанной в разделе 9 Договора займа, также размещает на сервисе «Личный кабинет» Заёмщика на официальном сайте http://fondykt.ru/, при этом вышеуказанные действия по внесению изменений рассматриваются как надлежащий способ изменений Договора займа.</w:t>
      </w:r>
    </w:p>
    <w:p w14:paraId="7B1EC3FF" w14:textId="7DE9EF88" w:rsidR="00003E34" w:rsidRPr="00184F14" w:rsidRDefault="00E8591D" w:rsidP="00003E34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2.8. </w:t>
      </w:r>
      <w:r w:rsidR="007E2C15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Ежегодно в целях инвентаризации активов и обязательств в соответствии ФЗ от 6 декабря 2011 г. № 402-ФЗ "О бухгалтерском учёте" производится сверка взаимных расчётов</w:t>
      </w:r>
      <w:r w:rsidR="00107E50" w:rsidRPr="00184F14">
        <w:rPr>
          <w:color w:val="000000" w:themeColor="text1"/>
        </w:rPr>
        <w:t xml:space="preserve"> </w:t>
      </w:r>
      <w:r w:rsidR="00107E50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по состоянию на конец года</w:t>
      </w:r>
      <w:r w:rsidR="007E2C15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Акт сверки направляется </w:t>
      </w:r>
      <w:r w:rsidR="000371BA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Заимодавцем З</w:t>
      </w:r>
      <w:r w:rsidR="007E2C15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аёмщику</w:t>
      </w:r>
      <w:r w:rsidR="007B0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нарочно, заказным письмом с уведомлением</w:t>
      </w:r>
      <w:r w:rsidR="002629E5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0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2629E5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</w:t>
      </w:r>
      <w:r w:rsidR="007B0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</w:t>
      </w:r>
      <w:r w:rsidR="002629E5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ой почты</w:t>
      </w:r>
      <w:r w:rsidR="007B0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указанный в </w:t>
      </w:r>
      <w:r w:rsidR="0016331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разделе 9 Д</w:t>
      </w:r>
      <w:r w:rsidR="007B063D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оговор</w:t>
      </w:r>
      <w:r w:rsidR="0016331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629E5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6331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займа </w:t>
      </w:r>
      <w:r w:rsidR="002629E5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или посредством системы обмена текстовыми сообщениями</w:t>
      </w:r>
      <w:r w:rsidR="0016331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, передаваемыми по информационно-телекоммуникационной сети «Интернет» (</w:t>
      </w:r>
      <w:r w:rsidR="00B43AD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Telegram </w:t>
      </w:r>
      <w:proofErr w:type="spellStart"/>
      <w:r w:rsidR="00B43AD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web</w:t>
      </w:r>
      <w:proofErr w:type="spellEnd"/>
      <w:r w:rsidR="0016331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привязанному к номеру мобильной связи, указанной в разделе 9 Договора займа. </w:t>
      </w:r>
      <w:r w:rsidR="000371BA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Заёмщик в течение 10 календарных дней со дня получения (доставки) акта сверки обязан подписать или направить мотивированный отказ от подписания, в случае не подписания акта сверки Заёмщиком в указанный срок и отсутствия мотивированного отказа от подписания, акт сверки считается принятым Заёмщиком в редакции Займодавца</w:t>
      </w:r>
      <w:r w:rsidR="000B13B2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(подписанным в одностороннем порядке Займодавцем)</w:t>
      </w:r>
      <w:r w:rsidR="000371BA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14:paraId="7A4F62CF" w14:textId="77777777" w:rsidR="009C727F" w:rsidRPr="00184F14" w:rsidRDefault="008D7B26" w:rsidP="00646D4C">
      <w:pPr>
        <w:pStyle w:val="ConsPlusNormal"/>
        <w:spacing w:before="120" w:after="120" w:line="276" w:lineRule="auto"/>
        <w:ind w:firstLine="851"/>
        <w:contextualSpacing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9C727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 ОБЕСПЕЧЕНИЕ ИСПОЛНЕНИЯ ОБЯЗАТЕЛЬСТВ ПО ВОЗВРАТУ ЗАЙМА</w:t>
      </w:r>
    </w:p>
    <w:p w14:paraId="234E0EB8" w14:textId="648464F4" w:rsidR="005037BB" w:rsidRPr="00184F14" w:rsidRDefault="008D7B26" w:rsidP="00305467">
      <w:pPr>
        <w:pStyle w:val="ConsPlusNormal"/>
        <w:spacing w:line="276" w:lineRule="auto"/>
        <w:ind w:firstLine="851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9C727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.1. </w:t>
      </w:r>
      <w:r w:rsidR="00E3414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9C727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спо</w:t>
      </w:r>
      <w:r w:rsidR="00E3414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лнение</w:t>
      </w:r>
      <w:r w:rsidR="009C727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414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обязательств </w:t>
      </w:r>
      <w:proofErr w:type="spellStart"/>
      <w:r w:rsidR="009C727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r w:rsidR="00E3414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spellEnd"/>
      <w:r w:rsidR="009C727F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настоящему Договору </w:t>
      </w:r>
      <w:r w:rsidR="00E3414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обеспечивается </w:t>
      </w:r>
      <w:r w:rsidR="002F0F4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залогом </w:t>
      </w:r>
      <w:r w:rsidR="00BA16E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недвижимого </w:t>
      </w:r>
      <w:r w:rsidR="002F0F4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790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F050372" w14:textId="3012C818" w:rsidR="00B3790B" w:rsidRPr="00184F14" w:rsidRDefault="00B3790B" w:rsidP="002F0F4B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Договор залога долж</w:t>
      </w:r>
      <w:r w:rsidR="00BA16E6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ен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быть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заключен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действующим законодательством на весь срок действия настоящего договора, а именно, до полного исполнения обязательств по настоящему договору сторонами. Договор залога имущества должен быть заключён до или не позднее дня заключения настоящего договора.</w:t>
      </w:r>
    </w:p>
    <w:p w14:paraId="6D44BA3A" w14:textId="2EA8545B" w:rsidR="00A41F21" w:rsidRPr="00184F14" w:rsidRDefault="00B3790B" w:rsidP="00305467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</w:t>
      </w:r>
      <w:r w:rsidR="00CB6EBE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Займ, предоставленный по настоящему Договору, обеспечен </w:t>
      </w:r>
      <w:r w:rsidR="00184F14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поручительством ФЛ/ЮЛ, залогом движимого/недвижимого/приобретаемого имущества.</w:t>
      </w:r>
    </w:p>
    <w:p w14:paraId="5A5128A9" w14:textId="37CEA5E0" w:rsidR="00D42816" w:rsidRPr="00184F14" w:rsidRDefault="00B3790B" w:rsidP="00305467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обязуется передать </w:t>
      </w:r>
      <w:r w:rsidR="0030753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залог на основании Договора залога следующее </w:t>
      </w:r>
      <w:r w:rsidR="00E75B6C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недвижимое </w:t>
      </w:r>
      <w:r w:rsidR="00307537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имущество:</w:t>
      </w:r>
    </w:p>
    <w:p w14:paraId="6BCCCCAA" w14:textId="36875C33" w:rsidR="00E75B6C" w:rsidRPr="00184F14" w:rsidRDefault="00184F14" w:rsidP="00E75B6C">
      <w:pPr>
        <w:pStyle w:val="aa"/>
        <w:spacing w:after="0" w:line="240" w:lineRule="auto"/>
        <w:ind w:left="0" w:firstLine="982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84F14">
        <w:rPr>
          <w:rFonts w:ascii="Times New Roman" w:hAnsi="Times New Roman"/>
          <w:bCs/>
          <w:color w:val="000000" w:themeColor="text1"/>
          <w:sz w:val="24"/>
          <w:szCs w:val="24"/>
        </w:rPr>
        <w:t>Описание залога.</w:t>
      </w:r>
    </w:p>
    <w:p w14:paraId="2AD480AF" w14:textId="76DFF5ED" w:rsidR="00E75B6C" w:rsidRPr="00184F14" w:rsidRDefault="00184F14" w:rsidP="00E75B6C">
      <w:pPr>
        <w:pStyle w:val="aa"/>
        <w:spacing w:after="0" w:line="240" w:lineRule="auto"/>
        <w:ind w:left="0" w:firstLine="982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84F14">
        <w:rPr>
          <w:rFonts w:ascii="Times New Roman" w:hAnsi="Times New Roman"/>
          <w:bCs/>
          <w:color w:val="000000" w:themeColor="text1"/>
          <w:sz w:val="24"/>
          <w:szCs w:val="24"/>
        </w:rPr>
        <w:t>Р</w:t>
      </w:r>
      <w:r w:rsidR="00E75B6C" w:rsidRPr="00184F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ыночная стоимость составляет </w:t>
      </w:r>
      <w:r w:rsidRPr="00184F14">
        <w:rPr>
          <w:rFonts w:ascii="Times New Roman" w:hAnsi="Times New Roman"/>
          <w:bCs/>
          <w:color w:val="000000" w:themeColor="text1"/>
          <w:sz w:val="24"/>
          <w:szCs w:val="24"/>
        </w:rPr>
        <w:t>______</w:t>
      </w:r>
      <w:r w:rsidR="00E75B6C" w:rsidRPr="00184F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</w:t>
      </w:r>
      <w:r w:rsidRPr="00184F14">
        <w:rPr>
          <w:rFonts w:ascii="Times New Roman" w:hAnsi="Times New Roman"/>
          <w:bCs/>
          <w:color w:val="000000" w:themeColor="text1"/>
          <w:sz w:val="24"/>
          <w:szCs w:val="24"/>
        </w:rPr>
        <w:t>____________</w:t>
      </w:r>
      <w:r w:rsidR="00E75B6C" w:rsidRPr="00184F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) руб. 00 коп. без НДС. </w:t>
      </w:r>
    </w:p>
    <w:p w14:paraId="1AA4122B" w14:textId="7CF3B1D1" w:rsidR="00305467" w:rsidRPr="00184F14" w:rsidRDefault="00E75B6C" w:rsidP="00E75B6C">
      <w:pPr>
        <w:pStyle w:val="aa"/>
        <w:spacing w:after="0" w:line="240" w:lineRule="auto"/>
        <w:ind w:left="0" w:firstLine="982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84F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Залоговая стоимость по соглашению сторон составляет </w:t>
      </w:r>
      <w:r w:rsidR="00184F14" w:rsidRPr="00184F14">
        <w:rPr>
          <w:rFonts w:ascii="Times New Roman" w:hAnsi="Times New Roman"/>
          <w:bCs/>
          <w:color w:val="000000" w:themeColor="text1"/>
          <w:sz w:val="24"/>
          <w:szCs w:val="24"/>
        </w:rPr>
        <w:t>___________</w:t>
      </w:r>
      <w:r w:rsidRPr="00184F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</w:t>
      </w:r>
      <w:r w:rsidR="00184F14" w:rsidRPr="00184F14"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</w:t>
      </w:r>
      <w:r w:rsidRPr="00184F14">
        <w:rPr>
          <w:rFonts w:ascii="Times New Roman" w:hAnsi="Times New Roman"/>
          <w:bCs/>
          <w:color w:val="000000" w:themeColor="text1"/>
          <w:sz w:val="24"/>
          <w:szCs w:val="24"/>
        </w:rPr>
        <w:t>) 00 коп. без НДС.</w:t>
      </w:r>
    </w:p>
    <w:p w14:paraId="41D3461E" w14:textId="6ACA0272" w:rsidR="00B3790B" w:rsidRPr="00184F14" w:rsidRDefault="00B3790B" w:rsidP="00305467">
      <w:pPr>
        <w:pStyle w:val="aa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/>
          <w:color w:val="000000" w:themeColor="text1"/>
          <w:sz w:val="24"/>
          <w:szCs w:val="24"/>
        </w:rPr>
        <w:t>Передача Имущества в залог оформляется договором залога в соответствии с действующим законодательством Российской Федерации. В договоре залога должны быть указаны предмет залога, существо, размер и срок исполнения обязательства, обеспечиваемого залогом.</w:t>
      </w:r>
    </w:p>
    <w:p w14:paraId="48707077" w14:textId="6135C2C4" w:rsidR="00B3790B" w:rsidRPr="00184F14" w:rsidRDefault="00B3790B" w:rsidP="00305467">
      <w:pPr>
        <w:pStyle w:val="ConsPlusNormal"/>
        <w:spacing w:line="276" w:lineRule="auto"/>
        <w:ind w:firstLine="851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Заёмщик обязуется предоставить все необходимые документы и информацию по запросу Залогодержателя в отношении залогового имущества в течение 5 (пяти) рабочих дней.</w:t>
      </w:r>
    </w:p>
    <w:p w14:paraId="4083E123" w14:textId="3CD3F7A3" w:rsidR="0085602A" w:rsidRPr="00184F14" w:rsidRDefault="00C83E9E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3.3.</w:t>
      </w:r>
      <w:r w:rsidR="0085602A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Имущество, передаваемое в залог для обеспечения исполнения обязательств </w:t>
      </w:r>
      <w:proofErr w:type="spellStart"/>
      <w:r w:rsidR="0085602A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="0085602A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настоящему Договору, </w:t>
      </w:r>
      <w:proofErr w:type="spellStart"/>
      <w:r w:rsidR="0085602A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остается</w:t>
      </w:r>
      <w:proofErr w:type="spellEnd"/>
      <w:r w:rsidR="0085602A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Залогодателя.</w:t>
      </w:r>
    </w:p>
    <w:p w14:paraId="1E60D0B0" w14:textId="77777777" w:rsidR="0085602A" w:rsidRPr="00184F14" w:rsidRDefault="0085602A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3.4. Стороны определили, что в случае неисполнения либо ненадлежащего исполнения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своих обязательств по возврату Суммы займа Заимодавец удовлетворяет свои требования за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счет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заложенного Имущества в полном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объеме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определяемом к моменту фактического удовлетворения, в частности, штрафных санкций за нарушение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Договора, возмещения убытков,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причиненных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Заимодавцу неисполнением или ненадлежащим исполнением настоящего Договора, а также возмещения необходимых расходов Заимодавца по взысканию Суммы займа, преимущественно перед другими кредиторами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332A2AB" w14:textId="77777777" w:rsidR="0085602A" w:rsidRPr="00184F14" w:rsidRDefault="0085602A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3.5. Стороны договорились, что в случае недостаточности суммы, вырученной от реализации заложенного Имущества, Заимодавец получает недостающую сумму из другого имущества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, на которое может быть обращено взыскание в соответствии с действующим законодательством Российской Федерации.</w:t>
      </w:r>
    </w:p>
    <w:p w14:paraId="48972C79" w14:textId="77777777" w:rsidR="0085602A" w:rsidRPr="00184F14" w:rsidRDefault="0085602A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3.6. Если сумма, вырученная от реализации заложенного Имущества, превысит сумму обеспеченного залогом требования Заимодавца, разница возвращается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Заемщику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A91FA32" w14:textId="77777777" w:rsidR="0085602A" w:rsidRPr="00184F14" w:rsidRDefault="0085602A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3.7. Заимодавец вправе удовлетворить свои требования в случае неисполнения или ненадлежащего исполнения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своих обязательств по возврату Суммы займа за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счет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заложенного Имущества.</w:t>
      </w:r>
    </w:p>
    <w:p w14:paraId="7D3831A4" w14:textId="77777777" w:rsidR="0085602A" w:rsidRPr="00184F14" w:rsidRDefault="0085602A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3.8.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заключить Дополнительное(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 соглашение(я) к имеющемуся(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имся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 на момент получения займа договору(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ам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), банковского(их) счета(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), вклада(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об осуществлении без распоряжения клиента списания денежных средств на погашение займа. Заимодавец перечисляет сумму займа только после того, как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предоставит вышеуказанное Дополнительное(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 соглашение(я).</w:t>
      </w:r>
    </w:p>
    <w:p w14:paraId="6FD56CD7" w14:textId="77777777" w:rsidR="0085602A" w:rsidRPr="00184F14" w:rsidRDefault="0085602A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3.9.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по запросу Займодавца в течение 5 (пяти) рабочих дней предоставить информацию или документы в случае изменения данных о руководителе, об органах управления, внесении изменений в учредительные документы или иных изменений, касающихся исполнения настоящего договора.</w:t>
      </w:r>
    </w:p>
    <w:p w14:paraId="69BD7581" w14:textId="77777777" w:rsidR="0085602A" w:rsidRPr="00184F14" w:rsidRDefault="0085602A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3.10.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уведомить Займодавца об открытии другого(их) банковского(их) счета(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), вклада(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 во время действия Договора займа в течение 5 (пяти) рабочих дней с даты открытия, заключить по ним Дополнительное(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 соглашение(я) об осуществлении без распоряжения клиента списания денежных средств на погашение займа и в течение 10 (десяти) рабочих дней предоставить Займодавцу.</w:t>
      </w:r>
    </w:p>
    <w:p w14:paraId="2451CA61" w14:textId="77777777" w:rsidR="0085602A" w:rsidRPr="00184F14" w:rsidRDefault="0085602A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3.11.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уведомить Займодавца о предстоящем прекращении своей деятельности не позднее 3 (трех) рабочих дней от даты подачи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заявления в регистрирующие органы о прекращении деятельности. </w:t>
      </w:r>
    </w:p>
    <w:p w14:paraId="70CDB005" w14:textId="77777777" w:rsidR="0085602A" w:rsidRPr="00184F14" w:rsidRDefault="0085602A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случае принятия решения о ликвидации/предстоящем исключении из ЕГРЮЛ, возбуждения производства по делу о банкротстве или введения процедуры, предусмотренной Федеральным законом № 127-ФЗ от 26.10.2002 «О несостоятельности (банкротстве)» в отношении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/лица, предоставившего обеспечение, а также при реорганизации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(за исключением реорганизации в форме преобразования, слияния или присоединения) без согласования с Фондом Фонд вправе потребовать от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/Поручителя досрочно погасить всю задолженность по Договору в течение 5-ти рабочих дней с момента получения требования Фонда. В целях погашения задолженности в случаях, предусмотренных настоящей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статьей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Фонд имеет право взыскать (списать) любую из сумм Задолженности со Счета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и/или предъявить требования лицам, предоставившим обеспечение исполнения обязательств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Договору.</w:t>
      </w:r>
    </w:p>
    <w:p w14:paraId="1DE6A648" w14:textId="77777777" w:rsidR="0085602A" w:rsidRPr="00184F14" w:rsidRDefault="0085602A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3.12.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не позднее 3 (трех) рабочих дней уведомить Займодавца об изменении паспортных данных, адреса регистрации (прописки), фактического места жительства, фамилии или имени, банковских реквизитов и возникновении иных обстоятельств, способных повлиять на выполнение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обязательств по настоящему Договору.</w:t>
      </w:r>
    </w:p>
    <w:p w14:paraId="078A14AB" w14:textId="77777777" w:rsidR="0085602A" w:rsidRPr="00184F14" w:rsidRDefault="0085602A" w:rsidP="0085602A">
      <w:pPr>
        <w:pStyle w:val="ConsPlusNormal"/>
        <w:spacing w:line="276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3.13.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в случае инициации процедуры банкротства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третьим лицом уведомить в письменной форме Займодавца о поступившем в арбитражный суд соответствующем заявлении, но не позднее 3 (Трех) рабочих дней с даты получения от заявителя копии такого заявления.</w:t>
      </w:r>
    </w:p>
    <w:p w14:paraId="52217AF2" w14:textId="2ACFF8D7" w:rsidR="002C0F6B" w:rsidRPr="00184F14" w:rsidRDefault="00FA1559" w:rsidP="0085602A">
      <w:pPr>
        <w:pStyle w:val="ConsPlusNormal"/>
        <w:spacing w:line="276" w:lineRule="auto"/>
        <w:ind w:firstLine="851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2C0F6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 ОТВЕТСТВЕННОСТЬ СТОРОН</w:t>
      </w:r>
    </w:p>
    <w:p w14:paraId="1DD655CA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 В случае невозврата либо иной просрочки выплаты Суммы займа или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части Заимодавец вправе требовать с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уплаты неустойки (пеней) в размере 0,04 (ноль целых четыре сотых) процентов от неуплаченной суммы за каждый день просрочки.</w:t>
      </w:r>
    </w:p>
    <w:p w14:paraId="42A5EBB1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Пени подлежат уплате независимо от процентов, предусмотренных п. 2.1 настоящего договора.</w:t>
      </w:r>
    </w:p>
    <w:p w14:paraId="724FBFD0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нарушении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срока, установленного для возврата очередной части займа, Заимодавец также вправе потребовать, 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возвратить досрочно всю оставшуюся сумму займа вместе с причитающимися процентами в течение 5 (пяти) рабочих дней с момента получения от Заимодавца соответствующего требования.</w:t>
      </w:r>
    </w:p>
    <w:p w14:paraId="787E7895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4.2. В случае невозврата либо иной просрочки уплаты процентов Заимодавец вправе требовать с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Заемщика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уплаты неустойки (пеней) в размере 0,04 (ноль целых четыре сотых) процентов от суммы не уплаченных в срок процентов за каждый день просрочки.</w:t>
      </w:r>
    </w:p>
    <w:p w14:paraId="26E4ED3B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4.3. В случае непредставления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обеспечения возврата суммы займа и уплаты процентов в срок, установленный разделом 3 настоящего Договор, Заимодавец вправе потребовать, 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возвратить досрочно всю оставшуюся сумму займа вместе с процентами, начисленными до дня, когда эта сумма должна была быть возвращена, в течение 5 (пяти) рабочих дней с момента получения от Заимодавца соответствующего требования. </w:t>
      </w:r>
    </w:p>
    <w:p w14:paraId="376DC913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В случае ухудшения условий обеспечения возврата суммы займа и уплаты процентов по обстоятельствам, за которые Заимодавец не отвечает, он вправе на выбор:</w:t>
      </w:r>
    </w:p>
    <w:p w14:paraId="09C7B32D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потребовать предоставления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обеспечения (дополнительного обеспечения) возврата суммы займа и уплаты процентов. Под ухудшением условий обеспечения понимается потеря стоимости заложенного имущества, снижение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платежеспособности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поручителя и иные аналогичные обстоятельства. Срок предоставления обеспечения (дополнительного обеспечения) в течение 5 (пяти) рабочих дней с момента получения от Заимодавца соответствующего требования;</w:t>
      </w:r>
    </w:p>
    <w:p w14:paraId="4D316D95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или потребовать досрочного возврата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всей оставшейся суммы займа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вместе с процентами, начисленными до дня, когда эта сумма должна была быть возвращена, в течение 5 (пяти) рабочих дней с момента получения от Заимодавца соответствующего требования.</w:t>
      </w:r>
    </w:p>
    <w:p w14:paraId="7C45DBB8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В случае утраты обеспечения возврата суммы займа и уплаты процентов по обстоятельствам, за которые Заимодавец не отвечает, он вправе:</w:t>
      </w:r>
    </w:p>
    <w:p w14:paraId="1F0B25F2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потребовать предоставления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иного обеспечения возврата суммы займа и уплаты процентов. Под утратой обеспечения понимается гибель (потеря стоимости более чем 90% от первоначальной стоимости) или повреждение заложенного имущества (потеря стоимости более чем 30% от залоговой стоимости), смерть или инвалидность поручителя либо иные аналогичные обстоятельства. Срок предоставления обеспечения (дополнительного обеспечения) в течение 5 (пяти) рабочих дней с момента получения от Заимодавца соответствующего требования;</w:t>
      </w:r>
    </w:p>
    <w:p w14:paraId="09BB7163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или потребовать досрочного возврата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всей оставшейся суммы займа вместе с процентами, начисленными до дня, когда эта сумма должна была быта возвращена, в течение 5 (пяти) рабочих дней с момента получения от Заимодавца соответствующего требования.</w:t>
      </w:r>
    </w:p>
    <w:p w14:paraId="76F9867A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 Если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обеспечит возможность контролировать целевое использование суммы займа, а именно: не предоставит в установленный срок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отчет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использовании денежных средств Заимодавец будет вправе потребовать, 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будет обязан возвратить досрочно всю оставшуюся сумму займа вместе с процентами, начисленными до дня, когда эта сумма должна была быть возвращена, в течение 5 (пяти) рабочих дней с момента получения от Заимодавца соответствующего требования. Кроме того, Заимодавец будет вправе потребовать, 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будет обязан уплатить неустойку в виде штрафа в размере до 10% от суммы займа в течение 5 (пяти) рабочих дней с момента получения от Заимодавца соответствующего требования.</w:t>
      </w:r>
    </w:p>
    <w:p w14:paraId="5DA8FA44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использования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Заемщиком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займа нецелевым образом Заимодавец вправе потребовать, 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обязан возвратить досрочно всю оставшуюся сумму займа вместе с процентами, начисленными до дня, когда эта сумма должна была быть возвращена, в течение 5 (пяти) рабочих дней с момента получения от Заимодавца соответствующего требования. Кроме того, Заимодавец будет вправе потребовать, 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будет обязан уплатить неустойку в виде штрафа в размере до 10% от суммы займа, использованного нецелевым образом, в течение 5 (пяти) рабочих дней с момента получения от Заимодавца соответствующего требования.</w:t>
      </w:r>
    </w:p>
    <w:p w14:paraId="3695FDF6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4.5.</w:t>
      </w:r>
      <w:r w:rsidRPr="00184F14">
        <w:rPr>
          <w:color w:val="000000" w:themeColor="text1"/>
        </w:rPr>
        <w:t xml:space="preserve">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неисполнения Заёмщиком обязательств по своевременному оформлению залога у уполномоченных органов, не предоставления необходимых документов и информации для исполнения настоящего договора, в том числе согласно пунктам 3.8. - 3.14. настоящего договора, Заимодавец будет вправе потребовать, 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будет обязан возвратить досрочно всю оставшуюся сумму займа вместе с процентами, начисленными до дня, когда эта сумма должна была быть возвращена, в течение 5 (пяти) рабочих дней с момента получения от Заимодавца соответствующего требования. Кроме того, Заимодавец будет вправе потребовать, 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будет обязан уплатить неустойку в виде штрафа в размере до 10% от суммы оставшейся задолженности по договору займа, в течение 5 (пяти) рабочих дней с момента получения от Заимодавца соответствующего требования.</w:t>
      </w:r>
    </w:p>
    <w:p w14:paraId="333C987D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4.6. Если иное не предусмотрено законом, сторона, не исполнившая или ненадлежащим образом исполнившая обязательство при осуществлении предпринимательской деятельности,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несет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 данных условиях обстоятельств. К таким обстоятельствам не относятся, в частности, нарушение обязанностей со стороны контрагентов стороны-должника, отсутствие у стороны- должника необходимых денежных средств.</w:t>
      </w:r>
    </w:p>
    <w:p w14:paraId="36B2D03F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4.7. Взыскание неустойки и процентов не освобождает Сторону, нарушившую Договор, от исполнения обязательств в натуре.</w:t>
      </w:r>
    </w:p>
    <w:p w14:paraId="04EBDCC1" w14:textId="77777777" w:rsidR="0085602A" w:rsidRPr="00184F14" w:rsidRDefault="0085602A" w:rsidP="0085602A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4.8. Во всех других случаях неисполнения обязательств по Договору Стороны несут ответственность согласно законодательству РФ.</w:t>
      </w:r>
    </w:p>
    <w:p w14:paraId="73EEEFA1" w14:textId="77777777" w:rsidR="002C0F6B" w:rsidRPr="00184F14" w:rsidRDefault="002C0F6B" w:rsidP="00003E34">
      <w:pPr>
        <w:pStyle w:val="ConsPlusNormal"/>
        <w:spacing w:before="120" w:after="120" w:line="276" w:lineRule="auto"/>
        <w:ind w:firstLine="851"/>
        <w:contextualSpacing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5. РАЗРЕШЕНИЕ СПОРОВ</w:t>
      </w:r>
    </w:p>
    <w:p w14:paraId="306BD831" w14:textId="77777777" w:rsidR="002C0F6B" w:rsidRPr="00184F14" w:rsidRDefault="002C0F6B" w:rsidP="00003E34">
      <w:pPr>
        <w:pStyle w:val="ConsPlusNormal"/>
        <w:spacing w:line="276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5.1. Все споры, связанные с заключением, толкованием, исполнением и расторжением Договора, будут разрешаться Сторонами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путем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переговоров.</w:t>
      </w:r>
    </w:p>
    <w:p w14:paraId="3451AE70" w14:textId="441A602F" w:rsidR="002C0F6B" w:rsidRPr="00184F14" w:rsidRDefault="002C0F6B" w:rsidP="00646D4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5.2. В случае </w:t>
      </w:r>
      <w:r w:rsidR="0036219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недостижения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14:paraId="3C9DC1F9" w14:textId="77777777" w:rsidR="002C0F6B" w:rsidRPr="00184F14" w:rsidRDefault="002C0F6B" w:rsidP="00646D4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подписавшего претензию лица. Указанные документы представляются в форме надлежащим образом заверенных копий. Претензия, направленная без документов, которыми подтверждаются полномочия подписавшего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лица, считается непредъявленной и рассмотрению не подлежит.</w:t>
      </w:r>
    </w:p>
    <w:p w14:paraId="0B274BA5" w14:textId="77777777" w:rsidR="002C0F6B" w:rsidRPr="00184F14" w:rsidRDefault="002C0F6B" w:rsidP="00646D4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66"/>
      <w:bookmarkEnd w:id="10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5.4. Сторона, которой направлена претензия, обязана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рассмотреть и отправить письменный ответ заинтересованной Стороне в течение </w:t>
      </w:r>
      <w:r w:rsidR="00B178A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178A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десяти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 рабочих дней со дня доставки претензии.</w:t>
      </w:r>
    </w:p>
    <w:p w14:paraId="7F8075FA" w14:textId="1EB9B928" w:rsidR="00003E34" w:rsidRPr="00184F14" w:rsidRDefault="002C0F6B" w:rsidP="00003E34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5.5. В случае </w:t>
      </w:r>
      <w:proofErr w:type="gramStart"/>
      <w:r w:rsidR="00E31520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не урегулирования</w:t>
      </w:r>
      <w:proofErr w:type="gram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разногласий в претензионном порядке, а также в случае неполучения ответа на претензию в течение срока, указанного в </w:t>
      </w:r>
      <w:hyperlink w:anchor="P66" w:history="1">
        <w:r w:rsidRPr="00184F14">
          <w:rPr>
            <w:rFonts w:ascii="Times New Roman" w:hAnsi="Times New Roman" w:cs="Times New Roman"/>
            <w:color w:val="000000" w:themeColor="text1"/>
            <w:sz w:val="24"/>
            <w:szCs w:val="24"/>
          </w:rPr>
          <w:t>п. 5.4</w:t>
        </w:r>
      </w:hyperlink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Договора, спор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передается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суд по месту нахождения </w:t>
      </w:r>
      <w:r w:rsidR="00B178A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Займодавца 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законодательством РФ.</w:t>
      </w:r>
    </w:p>
    <w:p w14:paraId="40F6A134" w14:textId="77777777" w:rsidR="002C0F6B" w:rsidRPr="00184F14" w:rsidRDefault="002C0F6B" w:rsidP="00646D4C">
      <w:pPr>
        <w:pStyle w:val="ConsPlusNormal"/>
        <w:spacing w:before="120" w:after="120" w:line="276" w:lineRule="auto"/>
        <w:ind w:firstLine="851"/>
        <w:contextualSpacing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6. ИЗМЕНЕНИЕ И ДОСРОЧНОЕ РАСТОРЖЕНИЕ ДОГОВОРА</w:t>
      </w:r>
    </w:p>
    <w:p w14:paraId="50932BEB" w14:textId="5C4F709A" w:rsidR="002C0F6B" w:rsidRPr="00184F14" w:rsidRDefault="002C0F6B" w:rsidP="00646D4C">
      <w:pPr>
        <w:pStyle w:val="ConsPlusNormal"/>
        <w:spacing w:line="276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</w:t>
      </w:r>
      <w:r w:rsidR="00826DC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Все соглашения об изменении, дополнении и расторжении Договора должны совершаться в письменной форме и подписываться обеими Сторонами,</w:t>
      </w:r>
      <w:r w:rsidR="00826DC8" w:rsidRPr="00184F14">
        <w:rPr>
          <w:color w:val="000000" w:themeColor="text1"/>
        </w:rPr>
        <w:t xml:space="preserve"> </w:t>
      </w:r>
      <w:r w:rsidR="00826DC8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 исключением изменения условий в соответствии с порядком, установленным пунктом 2.7. настоящего Договора займа. Соответствующие дополнительные соглашения Сторон являются неотъемлемой частью Договора.</w:t>
      </w:r>
    </w:p>
    <w:p w14:paraId="3908C305" w14:textId="77777777" w:rsidR="002C0F6B" w:rsidRPr="00184F14" w:rsidRDefault="002C0F6B" w:rsidP="00646D4C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6.2. 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РФ.</w:t>
      </w:r>
    </w:p>
    <w:p w14:paraId="3F8236A9" w14:textId="067C6CCD" w:rsidR="008434BD" w:rsidRPr="00184F14" w:rsidRDefault="0011433A" w:rsidP="00536E22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D30489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="0007373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В случае расторжения настоящего Договора условия о процентах, неустойке, порядке исполнения обязательства по возврату займа, а также обязательства, обеспечивающие исполнение обязанности по возврату займа, сохраняют действие до полного возврата суммы займа.</w:t>
      </w:r>
    </w:p>
    <w:p w14:paraId="749B7362" w14:textId="77777777" w:rsidR="00A41F21" w:rsidRPr="00184F14" w:rsidRDefault="00A41F21" w:rsidP="00536E22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A07047" w14:textId="75AFEB24" w:rsidR="002C0F6B" w:rsidRPr="00184F14" w:rsidRDefault="00536E22" w:rsidP="00003E34">
      <w:pPr>
        <w:pStyle w:val="ConsPlusNormal"/>
        <w:spacing w:before="120" w:after="120"/>
        <w:ind w:firstLine="851"/>
        <w:contextualSpacing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2C0F6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 ЗАКЛЮЧИТЕЛЬНЫЕ ПОЛОЖЕНИЯ</w:t>
      </w:r>
    </w:p>
    <w:p w14:paraId="317DB6A1" w14:textId="77777777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7.1. Договор считается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заключенным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момента передачи суммы займа </w:t>
      </w:r>
      <w:proofErr w:type="spellStart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Заемщику</w:t>
      </w:r>
      <w:proofErr w:type="spellEnd"/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ED41149" w14:textId="77777777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7.2.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Договор действует до момента надлежащего исполнения сторонами обязательств по Договору.</w:t>
      </w:r>
    </w:p>
    <w:p w14:paraId="68A7EC58" w14:textId="77777777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7.3.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Направление юридически значимых сообщений.</w:t>
      </w:r>
    </w:p>
    <w:p w14:paraId="0D22C91C" w14:textId="77777777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7.3.1.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Заявления, уведомления, извещения, требования, претензии или иные юридически значимые сообщения, с которыми закон или Договор связывают наступление гражданско-правовых последствий для другой стороны, должны направляться только одним из следующих способов:</w:t>
      </w:r>
    </w:p>
    <w:p w14:paraId="0A89E22F" w14:textId="77777777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 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 Ф.И.О., должность и подпись лица, получившего данный документ:</w:t>
      </w:r>
    </w:p>
    <w:p w14:paraId="66B6E297" w14:textId="77777777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заказным письмом с уведомлением о вручении;</w:t>
      </w:r>
    </w:p>
    <w:p w14:paraId="111F9991" w14:textId="5AD916F1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-     через информационно-телекоммуникационных сети общего пользования, в том числе сети "Интернет" по факсимильной связи, телефонной связи, через бесплатный сервис обмена мгновенными сообщениями и голосовой связи, посредством системы обмена текстовыми сообщениями, передаваемыми по информационно-телекоммуникационной сети «Интернет» (</w:t>
      </w:r>
      <w:r w:rsidR="00EC2493" w:rsidRPr="00184F1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Telegram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), привязанному к номеру мобильной связи, указанной в разделе 8 Договора займа и по официальному адресу электронной почты, указанных в Договоре.</w:t>
      </w:r>
    </w:p>
    <w:p w14:paraId="045319EF" w14:textId="77777777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7.3.2.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Юридически значимые сообщения направляются исключительно предусмотренными Договором способами. Направление сообщения иным способом не может считаться надлежащим.</w:t>
      </w:r>
    </w:p>
    <w:p w14:paraId="03169987" w14:textId="77777777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7.3.3. Все юридически значимые сообщения должны направляться исключительно по адресам, которые указаны в разделе Договора «Адреса и реквизиты сторон». Направление сообщения по другим адресам не может считаться надлежащим.</w:t>
      </w:r>
    </w:p>
    <w:p w14:paraId="150C9042" w14:textId="77777777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7.3.4. Если иное не предусмотрено законом или Договором,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 ей или её представителю.</w:t>
      </w:r>
    </w:p>
    <w:p w14:paraId="1E070102" w14:textId="77777777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0DBE69B8" w14:textId="77777777" w:rsidR="00875886" w:rsidRPr="00184F14" w:rsidRDefault="00875886" w:rsidP="00875886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7.4.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Стороны обязуются письменно извещать друг друга о смене реквизитов, адресов и иных существенных изменениях.</w:t>
      </w:r>
    </w:p>
    <w:p w14:paraId="5CEA6FF7" w14:textId="77777777" w:rsidR="00875886" w:rsidRPr="00184F14" w:rsidRDefault="00875886" w:rsidP="00875886">
      <w:pPr>
        <w:pStyle w:val="ConsPlusNormal"/>
        <w:spacing w:line="276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7.5.</w:t>
      </w: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Договор составлен в 2 (двух) экземплярах, по одной для каждой из сторон.</w:t>
      </w:r>
    </w:p>
    <w:p w14:paraId="4841BC01" w14:textId="77777777" w:rsidR="00875886" w:rsidRPr="00184F14" w:rsidRDefault="00875886" w:rsidP="00875886">
      <w:pPr>
        <w:pStyle w:val="ConsPlusNormal"/>
        <w:spacing w:before="120" w:after="120"/>
        <w:ind w:firstLine="851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7.6. К договору прилагается - Приложение № 1 График платежей, Приложение № 2 </w:t>
      </w:r>
    </w:p>
    <w:p w14:paraId="2784109B" w14:textId="107DE187" w:rsidR="00875886" w:rsidRPr="00184F14" w:rsidRDefault="00875886" w:rsidP="00875886">
      <w:pPr>
        <w:pStyle w:val="ConsPlusNormal"/>
        <w:spacing w:before="120" w:after="120"/>
        <w:ind w:firstLine="851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Форма отчёта о целевом использовании заёмных средств</w:t>
      </w:r>
    </w:p>
    <w:p w14:paraId="27105F58" w14:textId="30C242A9" w:rsidR="002C0F6B" w:rsidRPr="00184F14" w:rsidRDefault="00566EA8" w:rsidP="00875886">
      <w:pPr>
        <w:pStyle w:val="ConsPlusNormal"/>
        <w:spacing w:before="120" w:after="120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2C0F6B" w:rsidRPr="00184F14">
        <w:rPr>
          <w:rFonts w:ascii="Times New Roman" w:hAnsi="Times New Roman" w:cs="Times New Roman"/>
          <w:color w:val="000000" w:themeColor="text1"/>
          <w:sz w:val="24"/>
          <w:szCs w:val="24"/>
        </w:rPr>
        <w:t>. АДРЕСА, РЕКВИЗИТЫ И ПОДПИСИ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0"/>
        <w:gridCol w:w="4745"/>
      </w:tblGrid>
      <w:tr w:rsidR="00184F14" w:rsidRPr="00184F14" w14:paraId="3CA6673B" w14:textId="77777777" w:rsidTr="001515EB">
        <w:tc>
          <w:tcPr>
            <w:tcW w:w="4780" w:type="dxa"/>
          </w:tcPr>
          <w:p w14:paraId="3A2687A3" w14:textId="77777777" w:rsidR="00BA038D" w:rsidRPr="00184F14" w:rsidRDefault="00BA038D" w:rsidP="00DA0E77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Займодавец</w:t>
            </w:r>
          </w:p>
          <w:p w14:paraId="732E5BCB" w14:textId="77777777" w:rsidR="00BA038D" w:rsidRPr="00184F14" w:rsidRDefault="00BA038D" w:rsidP="00DA0E77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МКК</w:t>
            </w:r>
            <w:proofErr w:type="gramEnd"/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Фонд развития города Якутска</w:t>
            </w:r>
          </w:p>
          <w:p w14:paraId="548463F2" w14:textId="77777777" w:rsidR="00BA038D" w:rsidRPr="00184F14" w:rsidRDefault="00BA038D" w:rsidP="00DA0E77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Юридический адрес: 677007, Республика Саха (Якутия), г. Якутск, пр. Ленина, д. 15, каб. 213. </w:t>
            </w:r>
          </w:p>
          <w:p w14:paraId="75FB15A6" w14:textId="77777777" w:rsidR="00BA038D" w:rsidRPr="00184F14" w:rsidRDefault="00BA038D" w:rsidP="00DA0E77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ОГРН 1151400000894</w:t>
            </w:r>
          </w:p>
          <w:p w14:paraId="3C7A803C" w14:textId="77777777" w:rsidR="00BA038D" w:rsidRPr="00184F14" w:rsidRDefault="00BA038D" w:rsidP="00DA0E77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ИНН/КПП 1435296482/143501001</w:t>
            </w:r>
          </w:p>
          <w:p w14:paraId="006B6154" w14:textId="77777777" w:rsidR="00CA542B" w:rsidRPr="00184F14" w:rsidRDefault="00BA038D" w:rsidP="00CA542B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р/с </w:t>
            </w:r>
            <w:proofErr w:type="gramStart"/>
            <w:r w:rsidR="00CA542B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40701810260000000031  ЯКУТСКИЙ</w:t>
            </w:r>
            <w:proofErr w:type="gramEnd"/>
            <w:r w:rsidR="00CA542B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РФ АО "РОССЕЛЬХОЗБАНК"</w:t>
            </w:r>
          </w:p>
          <w:p w14:paraId="32818E30" w14:textId="77777777" w:rsidR="00CA542B" w:rsidRPr="00184F14" w:rsidRDefault="00CA542B" w:rsidP="00CA542B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к/с 30101810600000000771</w:t>
            </w:r>
          </w:p>
          <w:p w14:paraId="18B48FB0" w14:textId="2F388388" w:rsidR="00A33539" w:rsidRPr="00184F14" w:rsidRDefault="00CA542B" w:rsidP="00CA542B">
            <w:pPr>
              <w:pStyle w:val="ConsPlusNonformat"/>
              <w:rPr>
                <w:noProof/>
                <w:color w:val="000000" w:themeColor="text1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БИК 049805771</w:t>
            </w:r>
          </w:p>
          <w:p w14:paraId="1CB27C68" w14:textId="6125D71C" w:rsidR="000424C1" w:rsidRPr="00184F14" w:rsidRDefault="000424C1" w:rsidP="00DA0E77">
            <w:pPr>
              <w:pStyle w:val="ConsPlusNonformat"/>
              <w:rPr>
                <w:noProof/>
                <w:color w:val="000000" w:themeColor="text1"/>
              </w:rPr>
            </w:pPr>
            <w:r w:rsidRPr="00184F14">
              <w:rPr>
                <w:noProof/>
                <w:color w:val="000000" w:themeColor="text1"/>
              </w:rPr>
              <w:drawing>
                <wp:inline distT="0" distB="0" distL="0" distR="0" wp14:anchorId="2DFC4665" wp14:editId="469B5088">
                  <wp:extent cx="1457325" cy="14573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3431FB" w14:textId="336E5CAD" w:rsidR="000424C1" w:rsidRPr="00184F14" w:rsidRDefault="000424C1" w:rsidP="00DA0E77">
            <w:pPr>
              <w:pStyle w:val="ConsPlusNonformat"/>
              <w:rPr>
                <w:noProof/>
                <w:color w:val="000000" w:themeColor="text1"/>
              </w:rPr>
            </w:pPr>
          </w:p>
          <w:p w14:paraId="4B3AA0DF" w14:textId="77777777" w:rsidR="00A47CBD" w:rsidRPr="00184F14" w:rsidRDefault="00A47CBD" w:rsidP="00DA0E77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12FB30" w14:textId="5D42155E" w:rsidR="00BA038D" w:rsidRPr="00184F14" w:rsidRDefault="00A47CBD" w:rsidP="00DA0E77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BA038D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енеральн</w:t>
            </w: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ый</w:t>
            </w:r>
            <w:r w:rsidR="00BA038D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директор</w:t>
            </w:r>
          </w:p>
          <w:p w14:paraId="41BDAD0F" w14:textId="77777777" w:rsidR="00646D4C" w:rsidRPr="00184F14" w:rsidRDefault="00646D4C" w:rsidP="00DA0E77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A75C09" w14:textId="77777777" w:rsidR="005A65B6" w:rsidRPr="00184F14" w:rsidRDefault="005A65B6" w:rsidP="00DA0E77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5CB07C" w14:textId="42B36365" w:rsidR="00BA038D" w:rsidRPr="00184F14" w:rsidRDefault="00BA038D" w:rsidP="00DA0E77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________________/</w:t>
            </w:r>
            <w:r w:rsidR="00A47CBD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Колодезникова А.В. </w:t>
            </w: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123B3AA7" w14:textId="54E0968E" w:rsidR="00B12803" w:rsidRPr="00184F14" w:rsidRDefault="00B12803" w:rsidP="00DA0E77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М.п</w:t>
            </w:r>
            <w:proofErr w:type="spellEnd"/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745" w:type="dxa"/>
          </w:tcPr>
          <w:p w14:paraId="0545E6D2" w14:textId="77777777" w:rsidR="00BA038D" w:rsidRPr="00184F14" w:rsidRDefault="00BA038D" w:rsidP="00DA0E77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84F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Заемщик</w:t>
            </w:r>
            <w:proofErr w:type="spellEnd"/>
          </w:p>
          <w:p w14:paraId="542DEAA2" w14:textId="7700CAF6" w:rsidR="002D79B8" w:rsidRPr="00184F14" w:rsidRDefault="00184F14" w:rsidP="002D79B8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Реквизиты </w:t>
            </w:r>
            <w:proofErr w:type="spellStart"/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Заемщика</w:t>
            </w:r>
            <w:proofErr w:type="spellEnd"/>
          </w:p>
          <w:p w14:paraId="70E530FA" w14:textId="77777777" w:rsidR="002D79B8" w:rsidRPr="00184F14" w:rsidRDefault="002D79B8" w:rsidP="002D79B8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6EA80A" w14:textId="77777777" w:rsidR="006421C2" w:rsidRPr="00184F14" w:rsidRDefault="006421C2" w:rsidP="002D79B8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17529A" w14:textId="77777777" w:rsidR="00AA0BB7" w:rsidRPr="00184F14" w:rsidRDefault="00AA0BB7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927BCA" w14:textId="77777777" w:rsidR="001515EB" w:rsidRPr="00184F14" w:rsidRDefault="001515EB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A999CB" w14:textId="77777777" w:rsidR="00D237D5" w:rsidRPr="00184F14" w:rsidRDefault="00D237D5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C2EAB8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DB0A8F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ED8E6C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F11FC1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E7A04B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66C5F9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596AB2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7837DC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B25771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A7B965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0E283A4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7E4B80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32C3E9" w14:textId="77777777" w:rsidR="00184F14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4ED264" w14:textId="3DC2E68F" w:rsidR="00B66F36" w:rsidRPr="00184F14" w:rsidRDefault="00184F14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Должность</w:t>
            </w:r>
          </w:p>
          <w:p w14:paraId="16E04E63" w14:textId="77777777" w:rsidR="00A46BC1" w:rsidRPr="00184F14" w:rsidRDefault="00A46BC1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7ED2EC" w14:textId="77777777" w:rsidR="001515EB" w:rsidRPr="00184F14" w:rsidRDefault="001515EB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BDFFA2" w14:textId="2D5D1020" w:rsidR="00B12803" w:rsidRPr="00184F14" w:rsidRDefault="00B66F36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___________________/</w:t>
            </w:r>
            <w:r w:rsidR="00184F14"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</w:t>
            </w:r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1FF2B214" w14:textId="0935B73D" w:rsidR="000424C1" w:rsidRPr="00184F14" w:rsidRDefault="000424C1" w:rsidP="00B66F36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М.п</w:t>
            </w:r>
            <w:proofErr w:type="spellEnd"/>
            <w:r w:rsidRPr="00184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7D2F8CBE" w14:textId="77777777" w:rsidR="002C0F6B" w:rsidRPr="001F60D7" w:rsidRDefault="002C0F6B" w:rsidP="002F7273">
      <w:pPr>
        <w:tabs>
          <w:tab w:val="left" w:pos="2363"/>
        </w:tabs>
        <w:rPr>
          <w:lang w:eastAsia="ru-RU"/>
        </w:rPr>
      </w:pPr>
    </w:p>
    <w:sectPr w:rsidR="002C0F6B" w:rsidRPr="001F60D7" w:rsidSect="00AA0BB7">
      <w:footerReference w:type="default" r:id="rId9"/>
      <w:pgSz w:w="11906" w:h="16838"/>
      <w:pgMar w:top="709" w:right="68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18474" w14:textId="77777777" w:rsidR="007419EC" w:rsidRDefault="007419EC" w:rsidP="00E63EA7">
      <w:pPr>
        <w:spacing w:after="0" w:line="240" w:lineRule="auto"/>
      </w:pPr>
      <w:r>
        <w:separator/>
      </w:r>
    </w:p>
  </w:endnote>
  <w:endnote w:type="continuationSeparator" w:id="0">
    <w:p w14:paraId="40CDD829" w14:textId="77777777" w:rsidR="007419EC" w:rsidRDefault="007419EC" w:rsidP="00E63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097585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716920AC" w14:textId="77777777" w:rsidR="004A120C" w:rsidRDefault="004A120C" w:rsidP="004A120C">
        <w:pPr>
          <w:pStyle w:val="a5"/>
          <w:ind w:right="360"/>
        </w:pPr>
      </w:p>
      <w:p w14:paraId="691759CC" w14:textId="77777777" w:rsidR="00F94999" w:rsidRPr="00E63EA7" w:rsidRDefault="00F94999">
        <w:pPr>
          <w:pStyle w:val="a5"/>
          <w:jc w:val="right"/>
          <w:rPr>
            <w:rFonts w:ascii="Times New Roman" w:hAnsi="Times New Roman" w:cs="Times New Roman"/>
            <w:sz w:val="20"/>
          </w:rPr>
        </w:pPr>
        <w:r w:rsidRPr="00E63EA7">
          <w:rPr>
            <w:rFonts w:ascii="Times New Roman" w:hAnsi="Times New Roman" w:cs="Times New Roman"/>
            <w:sz w:val="20"/>
          </w:rPr>
          <w:fldChar w:fldCharType="begin"/>
        </w:r>
        <w:r w:rsidRPr="00E63EA7">
          <w:rPr>
            <w:rFonts w:ascii="Times New Roman" w:hAnsi="Times New Roman" w:cs="Times New Roman"/>
            <w:sz w:val="20"/>
          </w:rPr>
          <w:instrText>PAGE   \* MERGEFORMAT</w:instrText>
        </w:r>
        <w:r w:rsidRPr="00E63EA7">
          <w:rPr>
            <w:rFonts w:ascii="Times New Roman" w:hAnsi="Times New Roman" w:cs="Times New Roman"/>
            <w:sz w:val="20"/>
          </w:rPr>
          <w:fldChar w:fldCharType="separate"/>
        </w:r>
        <w:r w:rsidR="00C73DDF">
          <w:rPr>
            <w:rFonts w:ascii="Times New Roman" w:hAnsi="Times New Roman" w:cs="Times New Roman"/>
            <w:noProof/>
            <w:sz w:val="20"/>
          </w:rPr>
          <w:t>2</w:t>
        </w:r>
        <w:r w:rsidRPr="00E63EA7">
          <w:rPr>
            <w:rFonts w:ascii="Times New Roman" w:hAnsi="Times New Roman" w:cs="Times New Roman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60505" w14:textId="77777777" w:rsidR="007419EC" w:rsidRDefault="007419EC" w:rsidP="00E63EA7">
      <w:pPr>
        <w:spacing w:after="0" w:line="240" w:lineRule="auto"/>
      </w:pPr>
      <w:r>
        <w:separator/>
      </w:r>
    </w:p>
  </w:footnote>
  <w:footnote w:type="continuationSeparator" w:id="0">
    <w:p w14:paraId="7F7EB153" w14:textId="77777777" w:rsidR="007419EC" w:rsidRDefault="007419EC" w:rsidP="00E63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4DA3"/>
    <w:multiLevelType w:val="multilevel"/>
    <w:tmpl w:val="4F6EB93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067C0626"/>
    <w:multiLevelType w:val="hybridMultilevel"/>
    <w:tmpl w:val="7004AE24"/>
    <w:lvl w:ilvl="0" w:tplc="061A939C">
      <w:start w:val="1"/>
      <w:numFmt w:val="decimal"/>
      <w:lvlText w:val="%1)"/>
      <w:lvlJc w:val="left"/>
      <w:pPr>
        <w:ind w:left="1406" w:hanging="55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3D33A8"/>
    <w:multiLevelType w:val="multilevel"/>
    <w:tmpl w:val="A85C7B2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8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0C8F7D24"/>
    <w:multiLevelType w:val="hybridMultilevel"/>
    <w:tmpl w:val="2196BB30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CA96473"/>
    <w:multiLevelType w:val="multilevel"/>
    <w:tmpl w:val="D91CC00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3E61E0E"/>
    <w:multiLevelType w:val="multilevel"/>
    <w:tmpl w:val="6ABE7DD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1804035B"/>
    <w:multiLevelType w:val="hybridMultilevel"/>
    <w:tmpl w:val="CA220230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DA62457"/>
    <w:multiLevelType w:val="multilevel"/>
    <w:tmpl w:val="8C58896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29735957"/>
    <w:multiLevelType w:val="multilevel"/>
    <w:tmpl w:val="39F6DBF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 w:val="0"/>
      </w:rPr>
    </w:lvl>
  </w:abstractNum>
  <w:abstractNum w:abstractNumId="9" w15:restartNumberingAfterBreak="0">
    <w:nsid w:val="2D4C7D3A"/>
    <w:multiLevelType w:val="hybridMultilevel"/>
    <w:tmpl w:val="756663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2A11E2"/>
    <w:multiLevelType w:val="hybridMultilevel"/>
    <w:tmpl w:val="E4E6DBA2"/>
    <w:lvl w:ilvl="0" w:tplc="597449D4">
      <w:start w:val="1"/>
      <w:numFmt w:val="decimal"/>
      <w:lvlText w:val="%1."/>
      <w:lvlJc w:val="left"/>
      <w:pPr>
        <w:ind w:left="1410" w:hanging="6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F606A2"/>
    <w:multiLevelType w:val="multilevel"/>
    <w:tmpl w:val="486A7D4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4C982E8E"/>
    <w:multiLevelType w:val="multilevel"/>
    <w:tmpl w:val="7E1C6FF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D975893"/>
    <w:multiLevelType w:val="multilevel"/>
    <w:tmpl w:val="7DB4D4D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4F8B5DCA"/>
    <w:multiLevelType w:val="hybridMultilevel"/>
    <w:tmpl w:val="A41439D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7800EF2"/>
    <w:multiLevelType w:val="hybridMultilevel"/>
    <w:tmpl w:val="41A2541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11105B9"/>
    <w:multiLevelType w:val="hybridMultilevel"/>
    <w:tmpl w:val="AC0A95AA"/>
    <w:lvl w:ilvl="0" w:tplc="A738970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0F">
      <w:start w:val="1"/>
      <w:numFmt w:val="decimal"/>
      <w:lvlText w:val="%2."/>
      <w:lvlJc w:val="left"/>
      <w:pPr>
        <w:ind w:left="1637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11598"/>
    <w:multiLevelType w:val="multilevel"/>
    <w:tmpl w:val="52BEDC9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F2F1F6B"/>
    <w:multiLevelType w:val="hybridMultilevel"/>
    <w:tmpl w:val="0C86F5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2E05B57"/>
    <w:multiLevelType w:val="hybridMultilevel"/>
    <w:tmpl w:val="AA9EEE50"/>
    <w:lvl w:ilvl="0" w:tplc="F4E4565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56361656">
    <w:abstractNumId w:val="2"/>
  </w:num>
  <w:num w:numId="2" w16cid:durableId="1091967663">
    <w:abstractNumId w:val="15"/>
  </w:num>
  <w:num w:numId="3" w16cid:durableId="450782866">
    <w:abstractNumId w:val="16"/>
  </w:num>
  <w:num w:numId="4" w16cid:durableId="1673099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16098394">
    <w:abstractNumId w:val="0"/>
  </w:num>
  <w:num w:numId="6" w16cid:durableId="3687960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1157613">
    <w:abstractNumId w:val="10"/>
  </w:num>
  <w:num w:numId="8" w16cid:durableId="827867822">
    <w:abstractNumId w:val="12"/>
  </w:num>
  <w:num w:numId="9" w16cid:durableId="478494246">
    <w:abstractNumId w:val="3"/>
  </w:num>
  <w:num w:numId="10" w16cid:durableId="293828324">
    <w:abstractNumId w:val="4"/>
  </w:num>
  <w:num w:numId="11" w16cid:durableId="615135255">
    <w:abstractNumId w:val="19"/>
  </w:num>
  <w:num w:numId="12" w16cid:durableId="389619496">
    <w:abstractNumId w:val="8"/>
  </w:num>
  <w:num w:numId="13" w16cid:durableId="879440096">
    <w:abstractNumId w:val="6"/>
  </w:num>
  <w:num w:numId="14" w16cid:durableId="109207496">
    <w:abstractNumId w:val="7"/>
  </w:num>
  <w:num w:numId="15" w16cid:durableId="1368751846">
    <w:abstractNumId w:val="13"/>
  </w:num>
  <w:num w:numId="16" w16cid:durableId="1251310528">
    <w:abstractNumId w:val="5"/>
  </w:num>
  <w:num w:numId="17" w16cid:durableId="1959608110">
    <w:abstractNumId w:val="11"/>
  </w:num>
  <w:num w:numId="18" w16cid:durableId="214007423">
    <w:abstractNumId w:val="9"/>
  </w:num>
  <w:num w:numId="19" w16cid:durableId="1897888338">
    <w:abstractNumId w:val="1"/>
  </w:num>
  <w:num w:numId="20" w16cid:durableId="598872408">
    <w:abstractNumId w:val="14"/>
  </w:num>
  <w:num w:numId="21" w16cid:durableId="1619022293">
    <w:abstractNumId w:val="18"/>
  </w:num>
  <w:num w:numId="22" w16cid:durableId="2966927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F6B"/>
    <w:rsid w:val="00003E34"/>
    <w:rsid w:val="00004D72"/>
    <w:rsid w:val="000054E5"/>
    <w:rsid w:val="00005B4F"/>
    <w:rsid w:val="000119DB"/>
    <w:rsid w:val="00011D01"/>
    <w:rsid w:val="00012DD5"/>
    <w:rsid w:val="00013417"/>
    <w:rsid w:val="00013FAF"/>
    <w:rsid w:val="000219B6"/>
    <w:rsid w:val="00024E06"/>
    <w:rsid w:val="00025D86"/>
    <w:rsid w:val="0003177C"/>
    <w:rsid w:val="00035167"/>
    <w:rsid w:val="000371BA"/>
    <w:rsid w:val="00037440"/>
    <w:rsid w:val="00041D00"/>
    <w:rsid w:val="00041FBF"/>
    <w:rsid w:val="000424C1"/>
    <w:rsid w:val="00044764"/>
    <w:rsid w:val="00045832"/>
    <w:rsid w:val="00050F8A"/>
    <w:rsid w:val="0005565E"/>
    <w:rsid w:val="00057E76"/>
    <w:rsid w:val="00060F0B"/>
    <w:rsid w:val="00063750"/>
    <w:rsid w:val="00070F3E"/>
    <w:rsid w:val="0007373B"/>
    <w:rsid w:val="0007753A"/>
    <w:rsid w:val="00077971"/>
    <w:rsid w:val="00087089"/>
    <w:rsid w:val="00095D2E"/>
    <w:rsid w:val="00095FE0"/>
    <w:rsid w:val="00097365"/>
    <w:rsid w:val="000A13CF"/>
    <w:rsid w:val="000B13B2"/>
    <w:rsid w:val="000B6C8A"/>
    <w:rsid w:val="000C6440"/>
    <w:rsid w:val="000C6630"/>
    <w:rsid w:val="000D10AC"/>
    <w:rsid w:val="000D1B01"/>
    <w:rsid w:val="000D3952"/>
    <w:rsid w:val="000E02E6"/>
    <w:rsid w:val="000E051A"/>
    <w:rsid w:val="000E20B5"/>
    <w:rsid w:val="000E544E"/>
    <w:rsid w:val="000F1AFE"/>
    <w:rsid w:val="000F2B30"/>
    <w:rsid w:val="000F31DC"/>
    <w:rsid w:val="00107E50"/>
    <w:rsid w:val="001119B3"/>
    <w:rsid w:val="0011232A"/>
    <w:rsid w:val="0011433A"/>
    <w:rsid w:val="00127180"/>
    <w:rsid w:val="00131E7B"/>
    <w:rsid w:val="00132DA2"/>
    <w:rsid w:val="00133D99"/>
    <w:rsid w:val="00134384"/>
    <w:rsid w:val="00141167"/>
    <w:rsid w:val="00144205"/>
    <w:rsid w:val="00150B92"/>
    <w:rsid w:val="001515EB"/>
    <w:rsid w:val="00151E33"/>
    <w:rsid w:val="00163317"/>
    <w:rsid w:val="00163A8C"/>
    <w:rsid w:val="001658CB"/>
    <w:rsid w:val="00171AD0"/>
    <w:rsid w:val="00172ED7"/>
    <w:rsid w:val="001759C6"/>
    <w:rsid w:val="001815DE"/>
    <w:rsid w:val="00184F14"/>
    <w:rsid w:val="001855A4"/>
    <w:rsid w:val="0019263E"/>
    <w:rsid w:val="00196815"/>
    <w:rsid w:val="001A0B75"/>
    <w:rsid w:val="001A10BE"/>
    <w:rsid w:val="001A2A2D"/>
    <w:rsid w:val="001A4900"/>
    <w:rsid w:val="001B065B"/>
    <w:rsid w:val="001B2264"/>
    <w:rsid w:val="001C503E"/>
    <w:rsid w:val="001D11B7"/>
    <w:rsid w:val="001D38B6"/>
    <w:rsid w:val="001D6DA0"/>
    <w:rsid w:val="001E0B49"/>
    <w:rsid w:val="001E4D99"/>
    <w:rsid w:val="001F4DCC"/>
    <w:rsid w:val="001F60D7"/>
    <w:rsid w:val="00201238"/>
    <w:rsid w:val="00215B9F"/>
    <w:rsid w:val="0021676F"/>
    <w:rsid w:val="00222A28"/>
    <w:rsid w:val="00236323"/>
    <w:rsid w:val="00236BFE"/>
    <w:rsid w:val="00241DED"/>
    <w:rsid w:val="0024278B"/>
    <w:rsid w:val="00247C1B"/>
    <w:rsid w:val="00252FAC"/>
    <w:rsid w:val="00260870"/>
    <w:rsid w:val="002629E5"/>
    <w:rsid w:val="00262A7A"/>
    <w:rsid w:val="0026597A"/>
    <w:rsid w:val="00267E2B"/>
    <w:rsid w:val="00271978"/>
    <w:rsid w:val="0027215F"/>
    <w:rsid w:val="00280CB9"/>
    <w:rsid w:val="00285AC4"/>
    <w:rsid w:val="002863D6"/>
    <w:rsid w:val="00291FED"/>
    <w:rsid w:val="00293BFB"/>
    <w:rsid w:val="00297F19"/>
    <w:rsid w:val="002A32F4"/>
    <w:rsid w:val="002A3A72"/>
    <w:rsid w:val="002A497A"/>
    <w:rsid w:val="002A56C3"/>
    <w:rsid w:val="002A6FD8"/>
    <w:rsid w:val="002B01F7"/>
    <w:rsid w:val="002B37CF"/>
    <w:rsid w:val="002B7F5E"/>
    <w:rsid w:val="002C064D"/>
    <w:rsid w:val="002C0F6B"/>
    <w:rsid w:val="002C44CD"/>
    <w:rsid w:val="002D79B8"/>
    <w:rsid w:val="002E3615"/>
    <w:rsid w:val="002E4875"/>
    <w:rsid w:val="002E5416"/>
    <w:rsid w:val="002E6544"/>
    <w:rsid w:val="002F0F4B"/>
    <w:rsid w:val="002F29ED"/>
    <w:rsid w:val="002F433C"/>
    <w:rsid w:val="002F7273"/>
    <w:rsid w:val="003006A0"/>
    <w:rsid w:val="0030076E"/>
    <w:rsid w:val="00302FE8"/>
    <w:rsid w:val="00305467"/>
    <w:rsid w:val="00307537"/>
    <w:rsid w:val="00307AC2"/>
    <w:rsid w:val="00311C11"/>
    <w:rsid w:val="003216C4"/>
    <w:rsid w:val="00325862"/>
    <w:rsid w:val="00327EE2"/>
    <w:rsid w:val="00340A5E"/>
    <w:rsid w:val="00344019"/>
    <w:rsid w:val="00347278"/>
    <w:rsid w:val="00354843"/>
    <w:rsid w:val="00362199"/>
    <w:rsid w:val="00364E0E"/>
    <w:rsid w:val="00366B75"/>
    <w:rsid w:val="00377F17"/>
    <w:rsid w:val="00383E3C"/>
    <w:rsid w:val="00390978"/>
    <w:rsid w:val="00390BEC"/>
    <w:rsid w:val="00392E52"/>
    <w:rsid w:val="003954AF"/>
    <w:rsid w:val="003963D2"/>
    <w:rsid w:val="003A42E7"/>
    <w:rsid w:val="003A6F41"/>
    <w:rsid w:val="003B0F4F"/>
    <w:rsid w:val="003B57BB"/>
    <w:rsid w:val="003C347C"/>
    <w:rsid w:val="003D495A"/>
    <w:rsid w:val="003D63AF"/>
    <w:rsid w:val="003E01DB"/>
    <w:rsid w:val="003E1491"/>
    <w:rsid w:val="003E3E83"/>
    <w:rsid w:val="003F53B1"/>
    <w:rsid w:val="003F5BDE"/>
    <w:rsid w:val="003F7BD1"/>
    <w:rsid w:val="0041126F"/>
    <w:rsid w:val="004114B4"/>
    <w:rsid w:val="00412256"/>
    <w:rsid w:val="00417404"/>
    <w:rsid w:val="00420485"/>
    <w:rsid w:val="00422037"/>
    <w:rsid w:val="00427EFF"/>
    <w:rsid w:val="00431000"/>
    <w:rsid w:val="00432A23"/>
    <w:rsid w:val="00433796"/>
    <w:rsid w:val="004427F9"/>
    <w:rsid w:val="00454C19"/>
    <w:rsid w:val="0045756F"/>
    <w:rsid w:val="00463719"/>
    <w:rsid w:val="00470097"/>
    <w:rsid w:val="004701B8"/>
    <w:rsid w:val="00471B55"/>
    <w:rsid w:val="00475C74"/>
    <w:rsid w:val="00480344"/>
    <w:rsid w:val="00482548"/>
    <w:rsid w:val="00483E2E"/>
    <w:rsid w:val="00484E45"/>
    <w:rsid w:val="00496E91"/>
    <w:rsid w:val="004A120C"/>
    <w:rsid w:val="004A7855"/>
    <w:rsid w:val="004B1E31"/>
    <w:rsid w:val="004B494E"/>
    <w:rsid w:val="004C0ADB"/>
    <w:rsid w:val="004C0E64"/>
    <w:rsid w:val="004C4361"/>
    <w:rsid w:val="004C5F9F"/>
    <w:rsid w:val="004C7E45"/>
    <w:rsid w:val="004D1314"/>
    <w:rsid w:val="004D5E3C"/>
    <w:rsid w:val="004F6391"/>
    <w:rsid w:val="004F710B"/>
    <w:rsid w:val="00500508"/>
    <w:rsid w:val="00502DAC"/>
    <w:rsid w:val="005037BB"/>
    <w:rsid w:val="00505FB8"/>
    <w:rsid w:val="00511690"/>
    <w:rsid w:val="005159BF"/>
    <w:rsid w:val="0051737A"/>
    <w:rsid w:val="00523CF0"/>
    <w:rsid w:val="00527CCE"/>
    <w:rsid w:val="005310BA"/>
    <w:rsid w:val="00536E22"/>
    <w:rsid w:val="005427CE"/>
    <w:rsid w:val="005435AA"/>
    <w:rsid w:val="00546DD3"/>
    <w:rsid w:val="00554C9A"/>
    <w:rsid w:val="00556828"/>
    <w:rsid w:val="00566EA8"/>
    <w:rsid w:val="0058099F"/>
    <w:rsid w:val="00582F4C"/>
    <w:rsid w:val="005914C5"/>
    <w:rsid w:val="005923E4"/>
    <w:rsid w:val="005939AF"/>
    <w:rsid w:val="005A06B4"/>
    <w:rsid w:val="005A65B6"/>
    <w:rsid w:val="005A7620"/>
    <w:rsid w:val="005B0FC3"/>
    <w:rsid w:val="005B12C4"/>
    <w:rsid w:val="005B4F09"/>
    <w:rsid w:val="005B6628"/>
    <w:rsid w:val="005C1D07"/>
    <w:rsid w:val="005C2122"/>
    <w:rsid w:val="005C3364"/>
    <w:rsid w:val="005C4CB6"/>
    <w:rsid w:val="005C59D7"/>
    <w:rsid w:val="005D32F1"/>
    <w:rsid w:val="005D6368"/>
    <w:rsid w:val="005D64D3"/>
    <w:rsid w:val="005E36B3"/>
    <w:rsid w:val="005E39A7"/>
    <w:rsid w:val="005E4BD7"/>
    <w:rsid w:val="005F227C"/>
    <w:rsid w:val="00601480"/>
    <w:rsid w:val="00601FC8"/>
    <w:rsid w:val="00610949"/>
    <w:rsid w:val="006130D4"/>
    <w:rsid w:val="006259BC"/>
    <w:rsid w:val="0062703D"/>
    <w:rsid w:val="00631796"/>
    <w:rsid w:val="00633EFC"/>
    <w:rsid w:val="0063461B"/>
    <w:rsid w:val="00635F6B"/>
    <w:rsid w:val="006421C2"/>
    <w:rsid w:val="00643E8F"/>
    <w:rsid w:val="00645F4D"/>
    <w:rsid w:val="00646D4C"/>
    <w:rsid w:val="00654239"/>
    <w:rsid w:val="006543A2"/>
    <w:rsid w:val="0065761B"/>
    <w:rsid w:val="00665E44"/>
    <w:rsid w:val="0068276C"/>
    <w:rsid w:val="006A3FCD"/>
    <w:rsid w:val="006A4709"/>
    <w:rsid w:val="006A5788"/>
    <w:rsid w:val="006A6318"/>
    <w:rsid w:val="006A7210"/>
    <w:rsid w:val="006B2B87"/>
    <w:rsid w:val="006B59ED"/>
    <w:rsid w:val="006C3E18"/>
    <w:rsid w:val="006C7268"/>
    <w:rsid w:val="006C7440"/>
    <w:rsid w:val="006D1126"/>
    <w:rsid w:val="006D1C19"/>
    <w:rsid w:val="006D259A"/>
    <w:rsid w:val="006D3E3D"/>
    <w:rsid w:val="006D700F"/>
    <w:rsid w:val="006D79F4"/>
    <w:rsid w:val="006E336F"/>
    <w:rsid w:val="006F6183"/>
    <w:rsid w:val="006F6EA9"/>
    <w:rsid w:val="00700086"/>
    <w:rsid w:val="00716DA7"/>
    <w:rsid w:val="007200BC"/>
    <w:rsid w:val="00724176"/>
    <w:rsid w:val="00727059"/>
    <w:rsid w:val="0073163B"/>
    <w:rsid w:val="007419EC"/>
    <w:rsid w:val="007505DE"/>
    <w:rsid w:val="0075154C"/>
    <w:rsid w:val="00754177"/>
    <w:rsid w:val="00754DD7"/>
    <w:rsid w:val="007636D5"/>
    <w:rsid w:val="00774D1C"/>
    <w:rsid w:val="00774F60"/>
    <w:rsid w:val="00775263"/>
    <w:rsid w:val="00776B0E"/>
    <w:rsid w:val="00776FB0"/>
    <w:rsid w:val="00793319"/>
    <w:rsid w:val="00793723"/>
    <w:rsid w:val="00793FE1"/>
    <w:rsid w:val="00797F6B"/>
    <w:rsid w:val="007A63B2"/>
    <w:rsid w:val="007B063D"/>
    <w:rsid w:val="007B58B9"/>
    <w:rsid w:val="007C0A1D"/>
    <w:rsid w:val="007D2628"/>
    <w:rsid w:val="007D6851"/>
    <w:rsid w:val="007D7BAE"/>
    <w:rsid w:val="007D7F44"/>
    <w:rsid w:val="007E2599"/>
    <w:rsid w:val="007E2C15"/>
    <w:rsid w:val="007E4D7C"/>
    <w:rsid w:val="007E6BEC"/>
    <w:rsid w:val="007E7B4F"/>
    <w:rsid w:val="007F36C1"/>
    <w:rsid w:val="007F7E2E"/>
    <w:rsid w:val="0080415C"/>
    <w:rsid w:val="008154C4"/>
    <w:rsid w:val="00817469"/>
    <w:rsid w:val="008225B4"/>
    <w:rsid w:val="00823337"/>
    <w:rsid w:val="00824207"/>
    <w:rsid w:val="008250B8"/>
    <w:rsid w:val="008259CB"/>
    <w:rsid w:val="00825F95"/>
    <w:rsid w:val="00826DC8"/>
    <w:rsid w:val="008276E6"/>
    <w:rsid w:val="008366F4"/>
    <w:rsid w:val="008429A8"/>
    <w:rsid w:val="00842D28"/>
    <w:rsid w:val="008434BD"/>
    <w:rsid w:val="00846B8D"/>
    <w:rsid w:val="00853FAE"/>
    <w:rsid w:val="0085602A"/>
    <w:rsid w:val="0086222A"/>
    <w:rsid w:val="00864817"/>
    <w:rsid w:val="008675B1"/>
    <w:rsid w:val="00867D8C"/>
    <w:rsid w:val="00870B1E"/>
    <w:rsid w:val="00875886"/>
    <w:rsid w:val="00876A53"/>
    <w:rsid w:val="008770CC"/>
    <w:rsid w:val="0087733E"/>
    <w:rsid w:val="00885CD6"/>
    <w:rsid w:val="0089034D"/>
    <w:rsid w:val="00891277"/>
    <w:rsid w:val="00892400"/>
    <w:rsid w:val="00893B8E"/>
    <w:rsid w:val="00896E0D"/>
    <w:rsid w:val="008A13AD"/>
    <w:rsid w:val="008B0F1B"/>
    <w:rsid w:val="008B16F0"/>
    <w:rsid w:val="008C03D3"/>
    <w:rsid w:val="008C4AB5"/>
    <w:rsid w:val="008C7343"/>
    <w:rsid w:val="008D1CB7"/>
    <w:rsid w:val="008D5D78"/>
    <w:rsid w:val="008D66CE"/>
    <w:rsid w:val="008D72B4"/>
    <w:rsid w:val="008D7B26"/>
    <w:rsid w:val="008E2C41"/>
    <w:rsid w:val="008E3337"/>
    <w:rsid w:val="008F3C02"/>
    <w:rsid w:val="00900214"/>
    <w:rsid w:val="00903AC7"/>
    <w:rsid w:val="0090708A"/>
    <w:rsid w:val="00912F2E"/>
    <w:rsid w:val="00920E41"/>
    <w:rsid w:val="009233F0"/>
    <w:rsid w:val="00924495"/>
    <w:rsid w:val="00924746"/>
    <w:rsid w:val="00935E41"/>
    <w:rsid w:val="00942DB0"/>
    <w:rsid w:val="00951A46"/>
    <w:rsid w:val="0095291A"/>
    <w:rsid w:val="00956D7E"/>
    <w:rsid w:val="00957C91"/>
    <w:rsid w:val="009610DF"/>
    <w:rsid w:val="00961E0E"/>
    <w:rsid w:val="00964A76"/>
    <w:rsid w:val="00975AC9"/>
    <w:rsid w:val="00976975"/>
    <w:rsid w:val="00981C31"/>
    <w:rsid w:val="009836BD"/>
    <w:rsid w:val="00991ED8"/>
    <w:rsid w:val="00994C18"/>
    <w:rsid w:val="00995DA3"/>
    <w:rsid w:val="009B4F03"/>
    <w:rsid w:val="009B7EC9"/>
    <w:rsid w:val="009B7F66"/>
    <w:rsid w:val="009C5038"/>
    <w:rsid w:val="009C5216"/>
    <w:rsid w:val="009C727F"/>
    <w:rsid w:val="009E0375"/>
    <w:rsid w:val="009E6E98"/>
    <w:rsid w:val="009F2ADC"/>
    <w:rsid w:val="009F455B"/>
    <w:rsid w:val="00A1468B"/>
    <w:rsid w:val="00A152D6"/>
    <w:rsid w:val="00A26144"/>
    <w:rsid w:val="00A31AA8"/>
    <w:rsid w:val="00A327BC"/>
    <w:rsid w:val="00A33539"/>
    <w:rsid w:val="00A41F21"/>
    <w:rsid w:val="00A46BC1"/>
    <w:rsid w:val="00A47BEC"/>
    <w:rsid w:val="00A47CBD"/>
    <w:rsid w:val="00A563E3"/>
    <w:rsid w:val="00A64591"/>
    <w:rsid w:val="00A7109E"/>
    <w:rsid w:val="00A717C4"/>
    <w:rsid w:val="00A75482"/>
    <w:rsid w:val="00A77C4E"/>
    <w:rsid w:val="00A80753"/>
    <w:rsid w:val="00A808FB"/>
    <w:rsid w:val="00A8579D"/>
    <w:rsid w:val="00A90316"/>
    <w:rsid w:val="00A914D0"/>
    <w:rsid w:val="00AA06FF"/>
    <w:rsid w:val="00AA0BB7"/>
    <w:rsid w:val="00AA0F04"/>
    <w:rsid w:val="00AA28BA"/>
    <w:rsid w:val="00AA48CA"/>
    <w:rsid w:val="00AB1260"/>
    <w:rsid w:val="00AB5D26"/>
    <w:rsid w:val="00AB7F84"/>
    <w:rsid w:val="00AC0C13"/>
    <w:rsid w:val="00AC3623"/>
    <w:rsid w:val="00AC3BB9"/>
    <w:rsid w:val="00AC5964"/>
    <w:rsid w:val="00AC6EDF"/>
    <w:rsid w:val="00AC6F7C"/>
    <w:rsid w:val="00AF0F3F"/>
    <w:rsid w:val="00B0440B"/>
    <w:rsid w:val="00B12803"/>
    <w:rsid w:val="00B15F4E"/>
    <w:rsid w:val="00B16AB0"/>
    <w:rsid w:val="00B178A8"/>
    <w:rsid w:val="00B20FEA"/>
    <w:rsid w:val="00B3224E"/>
    <w:rsid w:val="00B32BC7"/>
    <w:rsid w:val="00B35769"/>
    <w:rsid w:val="00B3790B"/>
    <w:rsid w:val="00B427F1"/>
    <w:rsid w:val="00B43ADF"/>
    <w:rsid w:val="00B523B2"/>
    <w:rsid w:val="00B5283A"/>
    <w:rsid w:val="00B53DBC"/>
    <w:rsid w:val="00B6337E"/>
    <w:rsid w:val="00B645F9"/>
    <w:rsid w:val="00B64D25"/>
    <w:rsid w:val="00B66F36"/>
    <w:rsid w:val="00B7244C"/>
    <w:rsid w:val="00B8323B"/>
    <w:rsid w:val="00B836C8"/>
    <w:rsid w:val="00B905A8"/>
    <w:rsid w:val="00B92236"/>
    <w:rsid w:val="00B94C65"/>
    <w:rsid w:val="00BA038D"/>
    <w:rsid w:val="00BA1346"/>
    <w:rsid w:val="00BA16E6"/>
    <w:rsid w:val="00BB313E"/>
    <w:rsid w:val="00BC0DFF"/>
    <w:rsid w:val="00BC1CBE"/>
    <w:rsid w:val="00BC220E"/>
    <w:rsid w:val="00BC5655"/>
    <w:rsid w:val="00BC6770"/>
    <w:rsid w:val="00BC7979"/>
    <w:rsid w:val="00BD2F10"/>
    <w:rsid w:val="00BD6ADB"/>
    <w:rsid w:val="00BF0F91"/>
    <w:rsid w:val="00BF196F"/>
    <w:rsid w:val="00BF37E6"/>
    <w:rsid w:val="00C013C6"/>
    <w:rsid w:val="00C07128"/>
    <w:rsid w:val="00C13424"/>
    <w:rsid w:val="00C206B3"/>
    <w:rsid w:val="00C2609A"/>
    <w:rsid w:val="00C30B4A"/>
    <w:rsid w:val="00C32F50"/>
    <w:rsid w:val="00C33A1F"/>
    <w:rsid w:val="00C35ED1"/>
    <w:rsid w:val="00C372DF"/>
    <w:rsid w:val="00C40945"/>
    <w:rsid w:val="00C4318D"/>
    <w:rsid w:val="00C450C3"/>
    <w:rsid w:val="00C61442"/>
    <w:rsid w:val="00C64E5C"/>
    <w:rsid w:val="00C73DDF"/>
    <w:rsid w:val="00C7539F"/>
    <w:rsid w:val="00C82A18"/>
    <w:rsid w:val="00C83E9E"/>
    <w:rsid w:val="00C87104"/>
    <w:rsid w:val="00C90A54"/>
    <w:rsid w:val="00C91EF9"/>
    <w:rsid w:val="00C9236C"/>
    <w:rsid w:val="00CA0D62"/>
    <w:rsid w:val="00CA10D1"/>
    <w:rsid w:val="00CA542B"/>
    <w:rsid w:val="00CB04B2"/>
    <w:rsid w:val="00CB0BE2"/>
    <w:rsid w:val="00CB56B2"/>
    <w:rsid w:val="00CB5715"/>
    <w:rsid w:val="00CB6EBE"/>
    <w:rsid w:val="00CD4B49"/>
    <w:rsid w:val="00CD74C2"/>
    <w:rsid w:val="00CF37A6"/>
    <w:rsid w:val="00CF7F80"/>
    <w:rsid w:val="00D02E60"/>
    <w:rsid w:val="00D0363D"/>
    <w:rsid w:val="00D10273"/>
    <w:rsid w:val="00D14559"/>
    <w:rsid w:val="00D147C1"/>
    <w:rsid w:val="00D174E5"/>
    <w:rsid w:val="00D2112F"/>
    <w:rsid w:val="00D237D5"/>
    <w:rsid w:val="00D30489"/>
    <w:rsid w:val="00D30E3E"/>
    <w:rsid w:val="00D34D5B"/>
    <w:rsid w:val="00D3582E"/>
    <w:rsid w:val="00D40CC3"/>
    <w:rsid w:val="00D41152"/>
    <w:rsid w:val="00D424DB"/>
    <w:rsid w:val="00D424DC"/>
    <w:rsid w:val="00D42816"/>
    <w:rsid w:val="00D43363"/>
    <w:rsid w:val="00D55AD3"/>
    <w:rsid w:val="00D5714F"/>
    <w:rsid w:val="00D575BD"/>
    <w:rsid w:val="00D60A3B"/>
    <w:rsid w:val="00D67C6E"/>
    <w:rsid w:val="00D83F89"/>
    <w:rsid w:val="00D84AD5"/>
    <w:rsid w:val="00D86C01"/>
    <w:rsid w:val="00D90570"/>
    <w:rsid w:val="00D9726B"/>
    <w:rsid w:val="00DA06C0"/>
    <w:rsid w:val="00DA0C9F"/>
    <w:rsid w:val="00DA0E77"/>
    <w:rsid w:val="00DA27C5"/>
    <w:rsid w:val="00DA6F88"/>
    <w:rsid w:val="00DB2DAB"/>
    <w:rsid w:val="00DB52E1"/>
    <w:rsid w:val="00DD0836"/>
    <w:rsid w:val="00DD7574"/>
    <w:rsid w:val="00DF226F"/>
    <w:rsid w:val="00E07E56"/>
    <w:rsid w:val="00E1031F"/>
    <w:rsid w:val="00E10336"/>
    <w:rsid w:val="00E12DAF"/>
    <w:rsid w:val="00E1405C"/>
    <w:rsid w:val="00E162D0"/>
    <w:rsid w:val="00E24CBC"/>
    <w:rsid w:val="00E26659"/>
    <w:rsid w:val="00E30495"/>
    <w:rsid w:val="00E31520"/>
    <w:rsid w:val="00E34146"/>
    <w:rsid w:val="00E402A1"/>
    <w:rsid w:val="00E425FE"/>
    <w:rsid w:val="00E53FF0"/>
    <w:rsid w:val="00E629FE"/>
    <w:rsid w:val="00E63EA7"/>
    <w:rsid w:val="00E67AD4"/>
    <w:rsid w:val="00E70D32"/>
    <w:rsid w:val="00E73BA0"/>
    <w:rsid w:val="00E74D8F"/>
    <w:rsid w:val="00E75B6C"/>
    <w:rsid w:val="00E77E44"/>
    <w:rsid w:val="00E8591D"/>
    <w:rsid w:val="00E87F8D"/>
    <w:rsid w:val="00E9274C"/>
    <w:rsid w:val="00E964BF"/>
    <w:rsid w:val="00EA550C"/>
    <w:rsid w:val="00EA5C7C"/>
    <w:rsid w:val="00EB462B"/>
    <w:rsid w:val="00EC0DBD"/>
    <w:rsid w:val="00EC2493"/>
    <w:rsid w:val="00EC6A34"/>
    <w:rsid w:val="00ED1E6A"/>
    <w:rsid w:val="00ED3FE7"/>
    <w:rsid w:val="00ED55E2"/>
    <w:rsid w:val="00EE0536"/>
    <w:rsid w:val="00EE2715"/>
    <w:rsid w:val="00EE3AF7"/>
    <w:rsid w:val="00EE438A"/>
    <w:rsid w:val="00F01C27"/>
    <w:rsid w:val="00F23E67"/>
    <w:rsid w:val="00F277FB"/>
    <w:rsid w:val="00F35B97"/>
    <w:rsid w:val="00F410EE"/>
    <w:rsid w:val="00F5288E"/>
    <w:rsid w:val="00F61109"/>
    <w:rsid w:val="00F67E9B"/>
    <w:rsid w:val="00F715AB"/>
    <w:rsid w:val="00F74C5D"/>
    <w:rsid w:val="00F814E2"/>
    <w:rsid w:val="00F87019"/>
    <w:rsid w:val="00F902AB"/>
    <w:rsid w:val="00F9171E"/>
    <w:rsid w:val="00F94999"/>
    <w:rsid w:val="00FA0FDD"/>
    <w:rsid w:val="00FA0FE6"/>
    <w:rsid w:val="00FA1559"/>
    <w:rsid w:val="00FB1C6D"/>
    <w:rsid w:val="00FB40A8"/>
    <w:rsid w:val="00FD0378"/>
    <w:rsid w:val="00FD7894"/>
    <w:rsid w:val="00FE08C4"/>
    <w:rsid w:val="00FE495B"/>
    <w:rsid w:val="00FF0947"/>
    <w:rsid w:val="00FF25B8"/>
    <w:rsid w:val="00FF2F81"/>
    <w:rsid w:val="00FF4981"/>
    <w:rsid w:val="00FF615B"/>
    <w:rsid w:val="00FF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B9120"/>
  <w15:docId w15:val="{BE61A7E0-E2CD-4F09-8943-1ACD48FB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0F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C0F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C0F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63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3EA7"/>
  </w:style>
  <w:style w:type="paragraph" w:styleId="a5">
    <w:name w:val="footer"/>
    <w:basedOn w:val="a"/>
    <w:link w:val="a6"/>
    <w:uiPriority w:val="99"/>
    <w:unhideWhenUsed/>
    <w:rsid w:val="00E63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3EA7"/>
  </w:style>
  <w:style w:type="table" w:styleId="a7">
    <w:name w:val="Table Grid"/>
    <w:basedOn w:val="a1"/>
    <w:uiPriority w:val="59"/>
    <w:rsid w:val="00BA0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A0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8D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7636D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semiHidden/>
    <w:rsid w:val="00171AD0"/>
    <w:pPr>
      <w:spacing w:after="0" w:line="240" w:lineRule="auto"/>
      <w:ind w:firstLine="405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171AD0"/>
    <w:rPr>
      <w:rFonts w:ascii="Times New Roman" w:eastAsia="Times New Roman" w:hAnsi="Times New Roman" w:cs="Times New Roman"/>
      <w:szCs w:val="20"/>
      <w:lang w:eastAsia="ru-RU"/>
    </w:rPr>
  </w:style>
  <w:style w:type="character" w:styleId="ab">
    <w:name w:val="Hyperlink"/>
    <w:basedOn w:val="a0"/>
    <w:uiPriority w:val="99"/>
    <w:unhideWhenUsed/>
    <w:rsid w:val="0092449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24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0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9759B-D332-4339-8140-89DA9E090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8</Pages>
  <Words>3287</Words>
  <Characters>18741</Characters>
  <Application>Microsoft Office Word</Application>
  <DocSecurity>0</DocSecurity>
  <Lines>156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AleksandrN</dc:creator>
  <cp:keywords/>
  <dc:description/>
  <cp:lastModifiedBy>Анна Колодезникова</cp:lastModifiedBy>
  <cp:revision>78</cp:revision>
  <cp:lastPrinted>2023-09-29T07:29:00Z</cp:lastPrinted>
  <dcterms:created xsi:type="dcterms:W3CDTF">2022-12-13T06:09:00Z</dcterms:created>
  <dcterms:modified xsi:type="dcterms:W3CDTF">2023-09-29T08:00:00Z</dcterms:modified>
</cp:coreProperties>
</file>